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8D" w:rsidRDefault="00442E8D" w:rsidP="00442E8D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390525" cy="40005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E8D" w:rsidRDefault="00442E8D" w:rsidP="00442E8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b/>
          <w:color w:val="17365D" w:themeColor="text2" w:themeShade="BF"/>
          <w:sz w:val="24"/>
          <w:szCs w:val="24"/>
        </w:rPr>
        <w:t>ПРОФСОЮЗ  РАБОТНИКОВ НАРОДНОГО ОБРАЗОВАНИЯ РОССИИ</w:t>
      </w:r>
    </w:p>
    <w:p w:rsidR="00442E8D" w:rsidRDefault="00442E8D" w:rsidP="00442E8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color w:val="17365D" w:themeColor="text2" w:themeShade="BF"/>
          <w:sz w:val="24"/>
          <w:szCs w:val="24"/>
        </w:rPr>
        <w:t xml:space="preserve">ПОЛЕВСКАЯ  ГОРОДСКАЯ  ОРГАНИЗАЦИЯ  ПРОФСОЮЗА </w:t>
      </w:r>
    </w:p>
    <w:p w:rsidR="00904108" w:rsidRPr="00442E8D" w:rsidRDefault="00442E8D" w:rsidP="00442E8D">
      <w:pPr>
        <w:rPr>
          <w:rFonts w:ascii="Baskerville Old Face" w:hAnsi="Baskerville Old Face"/>
          <w:color w:val="C00000"/>
          <w:sz w:val="44"/>
          <w:szCs w:val="28"/>
        </w:rPr>
      </w:pPr>
      <w:r w:rsidRPr="00442E8D">
        <w:rPr>
          <w:color w:val="C00000"/>
          <w:sz w:val="44"/>
          <w:szCs w:val="28"/>
        </w:rPr>
        <w:t>ИНФОРМАЦИОННЫЙ</w:t>
      </w:r>
      <w:r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  <w:r w:rsidRPr="00442E8D">
        <w:rPr>
          <w:color w:val="C00000"/>
          <w:sz w:val="44"/>
          <w:szCs w:val="28"/>
        </w:rPr>
        <w:t>БЮЛЛЕТЕНЬ</w:t>
      </w:r>
      <w:r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</w:p>
    <w:p w:rsidR="00442E8D" w:rsidRPr="00584D2C" w:rsidRDefault="00584D2C" w:rsidP="00442E8D">
      <w:pPr>
        <w:rPr>
          <w:color w:val="C00000"/>
          <w:sz w:val="28"/>
          <w:szCs w:val="28"/>
        </w:rPr>
      </w:pPr>
      <w:r>
        <w:rPr>
          <w:rFonts w:ascii="Baskerville Old Face" w:hAnsi="Baskerville Old Face"/>
          <w:color w:val="C00000"/>
          <w:sz w:val="44"/>
          <w:szCs w:val="28"/>
        </w:rPr>
        <w:t xml:space="preserve">  2</w:t>
      </w:r>
      <w:r>
        <w:rPr>
          <w:color w:val="C00000"/>
          <w:sz w:val="44"/>
          <w:szCs w:val="28"/>
        </w:rPr>
        <w:t>3</w:t>
      </w:r>
      <w:r w:rsidR="00442E8D"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  <w:r>
        <w:rPr>
          <w:color w:val="C00000"/>
          <w:sz w:val="44"/>
          <w:szCs w:val="28"/>
        </w:rPr>
        <w:t xml:space="preserve">декабря </w:t>
      </w:r>
      <w:r w:rsidR="00442E8D" w:rsidRPr="00442E8D">
        <w:rPr>
          <w:rFonts w:ascii="Baskerville Old Face" w:hAnsi="Baskerville Old Face"/>
          <w:color w:val="C00000"/>
          <w:sz w:val="44"/>
          <w:szCs w:val="28"/>
        </w:rPr>
        <w:t xml:space="preserve"> 201</w:t>
      </w:r>
      <w:r>
        <w:rPr>
          <w:color w:val="C00000"/>
          <w:sz w:val="44"/>
          <w:szCs w:val="28"/>
        </w:rPr>
        <w:t>9</w:t>
      </w:r>
    </w:p>
    <w:p w:rsidR="00442E8D" w:rsidRDefault="00442E8D">
      <w:pPr>
        <w:rPr>
          <w:color w:val="002060"/>
          <w:sz w:val="44"/>
          <w:szCs w:val="28"/>
        </w:rPr>
      </w:pPr>
      <w:r w:rsidRPr="00442E8D">
        <w:rPr>
          <w:color w:val="002060"/>
          <w:sz w:val="44"/>
          <w:szCs w:val="28"/>
        </w:rPr>
        <w:t>( в помощь при подготовке П</w:t>
      </w:r>
      <w:r w:rsidR="00584D2C">
        <w:rPr>
          <w:color w:val="002060"/>
          <w:sz w:val="44"/>
          <w:szCs w:val="28"/>
        </w:rPr>
        <w:t>оложения об оплате труда на 2019-2020</w:t>
      </w:r>
      <w:r w:rsidRPr="00442E8D">
        <w:rPr>
          <w:color w:val="002060"/>
          <w:sz w:val="44"/>
          <w:szCs w:val="28"/>
        </w:rPr>
        <w:t xml:space="preserve"> учебный год)</w:t>
      </w:r>
    </w:p>
    <w:p w:rsidR="00442E8D" w:rsidRDefault="00442E8D">
      <w:pPr>
        <w:rPr>
          <w:color w:val="002060"/>
          <w:sz w:val="44"/>
          <w:szCs w:val="28"/>
        </w:rPr>
      </w:pPr>
    </w:p>
    <w:p w:rsidR="005B0FDF" w:rsidRPr="00584D2C" w:rsidRDefault="00442E8D" w:rsidP="005B0FDF">
      <w:pPr>
        <w:jc w:val="both"/>
        <w:rPr>
          <w:color w:val="002060"/>
          <w:sz w:val="28"/>
          <w:szCs w:val="28"/>
        </w:rPr>
      </w:pPr>
      <w:r>
        <w:rPr>
          <w:color w:val="002060"/>
          <w:sz w:val="44"/>
          <w:szCs w:val="28"/>
        </w:rPr>
        <w:t xml:space="preserve">  </w:t>
      </w:r>
      <w:r>
        <w:rPr>
          <w:color w:val="002060"/>
          <w:sz w:val="28"/>
          <w:szCs w:val="28"/>
        </w:rPr>
        <w:t xml:space="preserve">  При подготовке проекта Положен</w:t>
      </w:r>
      <w:r w:rsidR="00584D2C">
        <w:rPr>
          <w:color w:val="002060"/>
          <w:sz w:val="28"/>
          <w:szCs w:val="28"/>
        </w:rPr>
        <w:t>ия об оплате труда на новый 2019-2020</w:t>
      </w:r>
      <w:r>
        <w:rPr>
          <w:color w:val="002060"/>
          <w:sz w:val="28"/>
          <w:szCs w:val="28"/>
        </w:rPr>
        <w:t xml:space="preserve"> учебный год</w:t>
      </w:r>
      <w:r w:rsidR="00BF741D">
        <w:rPr>
          <w:color w:val="002060"/>
          <w:sz w:val="28"/>
          <w:szCs w:val="28"/>
        </w:rPr>
        <w:t xml:space="preserve"> </w:t>
      </w:r>
      <w:r w:rsidR="00584D2C">
        <w:rPr>
          <w:color w:val="002060"/>
          <w:sz w:val="28"/>
          <w:szCs w:val="28"/>
        </w:rPr>
        <w:t xml:space="preserve">или внесении в него изменений </w:t>
      </w:r>
      <w:r>
        <w:rPr>
          <w:color w:val="002060"/>
          <w:sz w:val="28"/>
          <w:szCs w:val="28"/>
        </w:rPr>
        <w:t xml:space="preserve"> в части  выполнения  Соглашения  между Органом местного   самоуправления Пол</w:t>
      </w:r>
      <w:r w:rsidR="00584D2C">
        <w:rPr>
          <w:color w:val="002060"/>
          <w:sz w:val="28"/>
          <w:szCs w:val="28"/>
        </w:rPr>
        <w:t>евского городского округа Управление образованием</w:t>
      </w:r>
      <w:r>
        <w:rPr>
          <w:color w:val="002060"/>
          <w:sz w:val="28"/>
          <w:szCs w:val="28"/>
        </w:rPr>
        <w:t xml:space="preserve"> и</w:t>
      </w:r>
      <w:r w:rsidR="00584D2C">
        <w:rPr>
          <w:color w:val="002060"/>
          <w:sz w:val="28"/>
          <w:szCs w:val="28"/>
        </w:rPr>
        <w:t xml:space="preserve"> Полевской городской организацией</w:t>
      </w:r>
      <w:r>
        <w:rPr>
          <w:color w:val="002060"/>
          <w:sz w:val="28"/>
          <w:szCs w:val="28"/>
        </w:rPr>
        <w:t xml:space="preserve"> Профсоюза работников народного образования и науки РФ </w:t>
      </w:r>
      <w:r w:rsidR="00584D2C">
        <w:rPr>
          <w:color w:val="002060"/>
          <w:sz w:val="28"/>
          <w:szCs w:val="28"/>
        </w:rPr>
        <w:t>на 2019-2021</w:t>
      </w:r>
      <w:r w:rsidR="00BF741D">
        <w:rPr>
          <w:color w:val="002060"/>
          <w:sz w:val="28"/>
          <w:szCs w:val="28"/>
        </w:rPr>
        <w:t xml:space="preserve"> годы </w:t>
      </w:r>
      <w:proofErr w:type="gramStart"/>
      <w:r w:rsidR="00BF741D">
        <w:rPr>
          <w:color w:val="002060"/>
          <w:sz w:val="28"/>
          <w:szCs w:val="28"/>
        </w:rPr>
        <w:t xml:space="preserve">(  </w:t>
      </w:r>
      <w:proofErr w:type="gramEnd"/>
      <w:r w:rsidR="00BF741D">
        <w:rPr>
          <w:color w:val="002060"/>
          <w:sz w:val="28"/>
          <w:szCs w:val="28"/>
        </w:rPr>
        <w:t>пункт</w:t>
      </w:r>
      <w:r>
        <w:rPr>
          <w:color w:val="002060"/>
          <w:sz w:val="28"/>
          <w:szCs w:val="28"/>
        </w:rPr>
        <w:t xml:space="preserve"> 6.3.6 – устанавливать доплаты в размере до 50 процентов размера оклада труда ( должностного оклада) работникам образовательных организаций, избранным председателями профсоюзных организаций, в размере до 30 процентов размера оклада ( должностного оклада) уполномоченным по охране тру</w:t>
      </w:r>
      <w:r w:rsidR="005B0FDF">
        <w:rPr>
          <w:color w:val="002060"/>
          <w:sz w:val="28"/>
          <w:szCs w:val="28"/>
        </w:rPr>
        <w:t>да за счет средств работодателя</w:t>
      </w:r>
      <w:r>
        <w:rPr>
          <w:color w:val="002060"/>
          <w:sz w:val="28"/>
          <w:szCs w:val="28"/>
        </w:rPr>
        <w:t>)</w:t>
      </w:r>
      <w:proofErr w:type="gramStart"/>
      <w:r w:rsidR="005B0FDF">
        <w:rPr>
          <w:color w:val="002060"/>
          <w:sz w:val="28"/>
          <w:szCs w:val="28"/>
        </w:rPr>
        <w:t xml:space="preserve"> </w:t>
      </w:r>
      <w:r w:rsidR="00BF741D">
        <w:rPr>
          <w:color w:val="002060"/>
          <w:sz w:val="28"/>
          <w:szCs w:val="28"/>
        </w:rPr>
        <w:t>,</w:t>
      </w:r>
      <w:proofErr w:type="gramEnd"/>
      <w:r w:rsidR="00BF741D">
        <w:rPr>
          <w:color w:val="002060"/>
          <w:sz w:val="28"/>
          <w:szCs w:val="28"/>
        </w:rPr>
        <w:t xml:space="preserve"> </w:t>
      </w:r>
      <w:r w:rsidR="005B0FDF">
        <w:rPr>
          <w:color w:val="002060"/>
          <w:sz w:val="28"/>
          <w:szCs w:val="28"/>
        </w:rPr>
        <w:t xml:space="preserve"> возникает необходимость правильного </w:t>
      </w:r>
      <w:r w:rsidR="00BF741D">
        <w:rPr>
          <w:color w:val="002060"/>
          <w:sz w:val="28"/>
          <w:szCs w:val="28"/>
        </w:rPr>
        <w:t xml:space="preserve">формулирования оснований для </w:t>
      </w:r>
      <w:r w:rsidR="005B0FDF">
        <w:rPr>
          <w:color w:val="002060"/>
          <w:sz w:val="28"/>
          <w:szCs w:val="28"/>
        </w:rPr>
        <w:t xml:space="preserve"> установления доплаты за доп</w:t>
      </w:r>
      <w:r w:rsidR="00BF741D">
        <w:rPr>
          <w:color w:val="002060"/>
          <w:sz w:val="28"/>
          <w:szCs w:val="28"/>
        </w:rPr>
        <w:t xml:space="preserve">олнительную работу председателю </w:t>
      </w:r>
      <w:r w:rsidR="005B0FDF">
        <w:rPr>
          <w:color w:val="002060"/>
          <w:sz w:val="28"/>
          <w:szCs w:val="28"/>
        </w:rPr>
        <w:t xml:space="preserve"> профсоюзн</w:t>
      </w:r>
      <w:r w:rsidR="00BF741D">
        <w:rPr>
          <w:color w:val="002060"/>
          <w:sz w:val="28"/>
          <w:szCs w:val="28"/>
        </w:rPr>
        <w:t xml:space="preserve">ой организации  и уполномоченному </w:t>
      </w:r>
      <w:r w:rsidR="005B0FDF">
        <w:rPr>
          <w:color w:val="002060"/>
          <w:sz w:val="28"/>
          <w:szCs w:val="28"/>
        </w:rPr>
        <w:t xml:space="preserve"> по охране труда </w:t>
      </w:r>
      <w:r w:rsidR="00BF741D">
        <w:rPr>
          <w:color w:val="002060"/>
          <w:sz w:val="28"/>
          <w:szCs w:val="28"/>
        </w:rPr>
        <w:t>образовательной организации.</w:t>
      </w:r>
    </w:p>
    <w:p w:rsidR="005B0FDF" w:rsidRPr="00BF741D" w:rsidRDefault="005B0FDF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 xml:space="preserve">  </w:t>
      </w:r>
      <w:proofErr w:type="gramStart"/>
      <w:r w:rsidRPr="00BF741D">
        <w:rPr>
          <w:color w:val="002060"/>
          <w:sz w:val="28"/>
          <w:szCs w:val="28"/>
        </w:rPr>
        <w:t>Доплата устанавливается на основании протокола</w:t>
      </w:r>
      <w:r w:rsidR="0031156E">
        <w:rPr>
          <w:color w:val="002060"/>
          <w:sz w:val="28"/>
          <w:szCs w:val="28"/>
        </w:rPr>
        <w:t xml:space="preserve"> </w:t>
      </w:r>
      <w:r w:rsidR="00BF741D">
        <w:rPr>
          <w:color w:val="002060"/>
          <w:sz w:val="28"/>
          <w:szCs w:val="28"/>
        </w:rPr>
        <w:t>отчетно-выборного</w:t>
      </w:r>
      <w:r w:rsidRPr="00BF741D">
        <w:rPr>
          <w:color w:val="002060"/>
          <w:sz w:val="28"/>
          <w:szCs w:val="28"/>
        </w:rPr>
        <w:t xml:space="preserve"> профсоюзного собрания о выборах профкома и председателя первичной профсоюзной организации</w:t>
      </w:r>
      <w:r w:rsidR="0031156E">
        <w:rPr>
          <w:color w:val="002060"/>
          <w:sz w:val="28"/>
          <w:szCs w:val="28"/>
        </w:rPr>
        <w:t xml:space="preserve"> учреждения</w:t>
      </w:r>
      <w:r w:rsidRPr="00BF741D">
        <w:rPr>
          <w:color w:val="002060"/>
          <w:sz w:val="28"/>
          <w:szCs w:val="28"/>
        </w:rPr>
        <w:t xml:space="preserve">, для уполномоченного по охране труда на основании выписки из протокола заседания профкома ППО и приказа руководителя ОО </w:t>
      </w:r>
      <w:r w:rsidR="00BF741D">
        <w:rPr>
          <w:color w:val="002060"/>
          <w:sz w:val="28"/>
          <w:szCs w:val="28"/>
        </w:rPr>
        <w:t xml:space="preserve">о назначении  уполномоченного по охране труда </w:t>
      </w:r>
      <w:r w:rsidRPr="00BF741D">
        <w:rPr>
          <w:color w:val="002060"/>
          <w:sz w:val="28"/>
          <w:szCs w:val="28"/>
        </w:rPr>
        <w:t>или протокола общего собрания работников по выборам уполномоченного по охране труда.</w:t>
      </w:r>
      <w:proofErr w:type="gramEnd"/>
    </w:p>
    <w:p w:rsidR="005B0FDF" w:rsidRPr="00BF741D" w:rsidRDefault="005B0FDF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 xml:space="preserve"> Рекомендуемые формулировки для назначения доплат председателю профкома  и уполномоченному по охране труда образовательной организации</w:t>
      </w:r>
      <w:proofErr w:type="gramStart"/>
      <w:r w:rsidRPr="00BF741D">
        <w:rPr>
          <w:color w:val="002060"/>
          <w:sz w:val="28"/>
          <w:szCs w:val="28"/>
        </w:rPr>
        <w:t xml:space="preserve"> :</w:t>
      </w:r>
      <w:proofErr w:type="gramEnd"/>
    </w:p>
    <w:p w:rsidR="005B0FDF" w:rsidRPr="00BF741D" w:rsidRDefault="00BF741D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>- за  организацию качественной работы по ведению мероприятий, связанных  с обеспечением рабочего процесса в рамках уставной деятельности образовательной организации, за общественно</w:t>
      </w:r>
      <w:r>
        <w:rPr>
          <w:color w:val="002060"/>
          <w:sz w:val="28"/>
          <w:szCs w:val="28"/>
        </w:rPr>
        <w:t xml:space="preserve"> </w:t>
      </w:r>
      <w:r w:rsidRPr="00BF741D">
        <w:rPr>
          <w:color w:val="002060"/>
          <w:sz w:val="28"/>
          <w:szCs w:val="28"/>
        </w:rPr>
        <w:t>- значимую работу по реализации государственн</w:t>
      </w:r>
      <w:proofErr w:type="gramStart"/>
      <w:r w:rsidRPr="00BF741D">
        <w:rPr>
          <w:color w:val="002060"/>
          <w:sz w:val="28"/>
          <w:szCs w:val="28"/>
        </w:rPr>
        <w:t>о-</w:t>
      </w:r>
      <w:proofErr w:type="gramEnd"/>
      <w:r w:rsidRPr="00BF741D">
        <w:rPr>
          <w:color w:val="002060"/>
          <w:sz w:val="28"/>
          <w:szCs w:val="28"/>
        </w:rPr>
        <w:t xml:space="preserve"> общественного характера управления .</w:t>
      </w:r>
    </w:p>
    <w:p w:rsidR="00BF741D" w:rsidRPr="00BF741D" w:rsidRDefault="00BF741D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>- за организацию  качественной работы  по ведению мероприятий по охране труда и пр</w:t>
      </w:r>
      <w:r>
        <w:rPr>
          <w:color w:val="002060"/>
          <w:sz w:val="28"/>
          <w:szCs w:val="28"/>
        </w:rPr>
        <w:t>авовому всеобучу</w:t>
      </w:r>
      <w:r w:rsidRPr="00BF741D">
        <w:rPr>
          <w:color w:val="002060"/>
          <w:sz w:val="28"/>
          <w:szCs w:val="28"/>
        </w:rPr>
        <w:t>.</w:t>
      </w:r>
    </w:p>
    <w:sectPr w:rsidR="00BF741D" w:rsidRPr="00BF741D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8D"/>
    <w:rsid w:val="00142636"/>
    <w:rsid w:val="00150EDB"/>
    <w:rsid w:val="00180772"/>
    <w:rsid w:val="0031156E"/>
    <w:rsid w:val="00442E8D"/>
    <w:rsid w:val="00584D2C"/>
    <w:rsid w:val="005B0FDF"/>
    <w:rsid w:val="006B0AC1"/>
    <w:rsid w:val="006E11A9"/>
    <w:rsid w:val="008629CB"/>
    <w:rsid w:val="00904108"/>
    <w:rsid w:val="00BF741D"/>
    <w:rsid w:val="00D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8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8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dcterms:created xsi:type="dcterms:W3CDTF">2019-12-23T05:28:00Z</dcterms:created>
  <dcterms:modified xsi:type="dcterms:W3CDTF">2019-12-23T05:28:00Z</dcterms:modified>
</cp:coreProperties>
</file>