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191" w:rsidRDefault="00BE3191" w:rsidP="00BE3191">
      <w:pPr>
        <w:spacing w:after="0" w:line="240" w:lineRule="auto"/>
        <w:ind w:right="142"/>
        <w:jc w:val="center"/>
        <w:rPr>
          <w:rFonts w:ascii="Times New Roman" w:hAnsi="Times New Roman" w:cs="Times New Roman"/>
          <w:b/>
          <w:sz w:val="32"/>
          <w:szCs w:val="32"/>
        </w:rPr>
      </w:pPr>
      <w:r>
        <w:rPr>
          <w:rFonts w:ascii="Times New Roman" w:hAnsi="Times New Roman" w:cs="Times New Roman"/>
          <w:b/>
          <w:sz w:val="32"/>
          <w:szCs w:val="32"/>
        </w:rPr>
        <w:t xml:space="preserve">РЕГЛАМЕНТ </w:t>
      </w:r>
    </w:p>
    <w:p w:rsidR="00BE3191" w:rsidRPr="006C5124" w:rsidRDefault="0084458D" w:rsidP="00BE3191">
      <w:pPr>
        <w:spacing w:after="0" w:line="240" w:lineRule="auto"/>
        <w:ind w:right="142"/>
        <w:jc w:val="center"/>
        <w:rPr>
          <w:rFonts w:ascii="Times New Roman" w:hAnsi="Times New Roman" w:cs="Times New Roman"/>
          <w:b/>
          <w:i/>
          <w:sz w:val="28"/>
          <w:szCs w:val="28"/>
        </w:rPr>
      </w:pPr>
      <w:r>
        <w:rPr>
          <w:rFonts w:ascii="Times New Roman" w:hAnsi="Times New Roman" w:cs="Times New Roman"/>
          <w:b/>
          <w:i/>
          <w:sz w:val="28"/>
          <w:szCs w:val="28"/>
        </w:rPr>
        <w:t xml:space="preserve">седьмого </w:t>
      </w:r>
      <w:r w:rsidR="00BE3191" w:rsidRPr="006C5124">
        <w:rPr>
          <w:rFonts w:ascii="Times New Roman" w:hAnsi="Times New Roman" w:cs="Times New Roman"/>
          <w:b/>
          <w:i/>
          <w:sz w:val="28"/>
          <w:szCs w:val="28"/>
        </w:rPr>
        <w:t>чемпионата П</w:t>
      </w:r>
      <w:r>
        <w:rPr>
          <w:rFonts w:ascii="Times New Roman" w:hAnsi="Times New Roman" w:cs="Times New Roman"/>
          <w:b/>
          <w:i/>
          <w:sz w:val="28"/>
          <w:szCs w:val="28"/>
        </w:rPr>
        <w:t>ГО</w:t>
      </w:r>
      <w:r w:rsidR="00BE3191" w:rsidRPr="006C5124">
        <w:rPr>
          <w:rFonts w:ascii="Times New Roman" w:hAnsi="Times New Roman" w:cs="Times New Roman"/>
          <w:b/>
          <w:i/>
          <w:sz w:val="28"/>
          <w:szCs w:val="28"/>
        </w:rPr>
        <w:t xml:space="preserve"> по интеллектуальным играм </w:t>
      </w:r>
    </w:p>
    <w:p w:rsidR="00BE3191" w:rsidRPr="006C5124" w:rsidRDefault="00BE3191" w:rsidP="00BE3191">
      <w:pPr>
        <w:spacing w:after="0" w:line="240" w:lineRule="auto"/>
        <w:ind w:right="142"/>
        <w:jc w:val="center"/>
        <w:rPr>
          <w:rFonts w:ascii="Times New Roman" w:hAnsi="Times New Roman" w:cs="Times New Roman"/>
          <w:b/>
          <w:i/>
          <w:sz w:val="28"/>
          <w:szCs w:val="28"/>
        </w:rPr>
      </w:pPr>
      <w:r>
        <w:rPr>
          <w:rFonts w:ascii="Times New Roman" w:hAnsi="Times New Roman" w:cs="Times New Roman"/>
          <w:b/>
          <w:i/>
          <w:sz w:val="28"/>
          <w:szCs w:val="28"/>
        </w:rPr>
        <w:t xml:space="preserve">среди </w:t>
      </w:r>
      <w:r w:rsidR="0084458D">
        <w:rPr>
          <w:rFonts w:ascii="Times New Roman" w:hAnsi="Times New Roman" w:cs="Times New Roman"/>
          <w:b/>
          <w:i/>
          <w:sz w:val="28"/>
          <w:szCs w:val="28"/>
        </w:rPr>
        <w:t xml:space="preserve">школьных </w:t>
      </w:r>
      <w:r>
        <w:rPr>
          <w:rFonts w:ascii="Times New Roman" w:hAnsi="Times New Roman" w:cs="Times New Roman"/>
          <w:b/>
          <w:i/>
          <w:sz w:val="28"/>
          <w:szCs w:val="28"/>
        </w:rPr>
        <w:t>команд</w:t>
      </w:r>
    </w:p>
    <w:p w:rsidR="00BE3191" w:rsidRPr="006C5124" w:rsidRDefault="00BE3191" w:rsidP="00BE3191">
      <w:pPr>
        <w:spacing w:after="0" w:line="240" w:lineRule="auto"/>
        <w:ind w:right="142"/>
        <w:jc w:val="center"/>
        <w:rPr>
          <w:rFonts w:ascii="Times New Roman" w:hAnsi="Times New Roman" w:cs="Times New Roman"/>
          <w:b/>
          <w:i/>
          <w:sz w:val="28"/>
          <w:szCs w:val="28"/>
        </w:rPr>
      </w:pPr>
      <w:r w:rsidRPr="006C5124">
        <w:rPr>
          <w:rFonts w:ascii="Times New Roman" w:hAnsi="Times New Roman" w:cs="Times New Roman"/>
          <w:b/>
          <w:i/>
          <w:sz w:val="28"/>
          <w:szCs w:val="28"/>
        </w:rPr>
        <w:t>(сезон 20</w:t>
      </w:r>
      <w:r>
        <w:rPr>
          <w:rFonts w:ascii="Times New Roman" w:hAnsi="Times New Roman" w:cs="Times New Roman"/>
          <w:b/>
          <w:i/>
          <w:sz w:val="28"/>
          <w:szCs w:val="28"/>
        </w:rPr>
        <w:t>20</w:t>
      </w:r>
      <w:r w:rsidRPr="006C5124">
        <w:rPr>
          <w:rFonts w:ascii="Times New Roman" w:hAnsi="Times New Roman" w:cs="Times New Roman"/>
          <w:b/>
          <w:i/>
          <w:sz w:val="28"/>
          <w:szCs w:val="28"/>
        </w:rPr>
        <w:t>-20</w:t>
      </w:r>
      <w:r>
        <w:rPr>
          <w:rFonts w:ascii="Times New Roman" w:hAnsi="Times New Roman" w:cs="Times New Roman"/>
          <w:b/>
          <w:i/>
          <w:sz w:val="28"/>
          <w:szCs w:val="28"/>
        </w:rPr>
        <w:t xml:space="preserve">21 </w:t>
      </w:r>
      <w:proofErr w:type="spellStart"/>
      <w:r w:rsidRPr="006C5124">
        <w:rPr>
          <w:rFonts w:ascii="Times New Roman" w:hAnsi="Times New Roman" w:cs="Times New Roman"/>
          <w:b/>
          <w:i/>
          <w:sz w:val="28"/>
          <w:szCs w:val="28"/>
        </w:rPr>
        <w:t>г.г</w:t>
      </w:r>
      <w:proofErr w:type="spellEnd"/>
      <w:r w:rsidRPr="006C5124">
        <w:rPr>
          <w:rFonts w:ascii="Times New Roman" w:hAnsi="Times New Roman" w:cs="Times New Roman"/>
          <w:b/>
          <w:i/>
          <w:sz w:val="28"/>
          <w:szCs w:val="28"/>
        </w:rPr>
        <w:t>.)</w:t>
      </w:r>
    </w:p>
    <w:p w:rsidR="00BE3191" w:rsidRPr="00663F6E" w:rsidRDefault="00BE3191" w:rsidP="00BE3191">
      <w:pPr>
        <w:spacing w:after="0" w:line="240" w:lineRule="auto"/>
        <w:ind w:right="142"/>
        <w:jc w:val="both"/>
        <w:rPr>
          <w:rFonts w:ascii="Times New Roman" w:hAnsi="Times New Roman" w:cs="Times New Roman"/>
          <w:sz w:val="28"/>
          <w:szCs w:val="28"/>
        </w:rPr>
      </w:pPr>
    </w:p>
    <w:p w:rsidR="0096428E" w:rsidRDefault="0096428E" w:rsidP="0096428E">
      <w:pPr>
        <w:spacing w:after="0" w:line="240" w:lineRule="auto"/>
        <w:ind w:right="142"/>
        <w:rPr>
          <w:rFonts w:ascii="Times New Roman" w:hAnsi="Times New Roman" w:cs="Times New Roman"/>
          <w:b/>
          <w:sz w:val="28"/>
          <w:szCs w:val="28"/>
        </w:rPr>
      </w:pPr>
      <w:r>
        <w:rPr>
          <w:rFonts w:ascii="Times New Roman" w:hAnsi="Times New Roman" w:cs="Times New Roman"/>
          <w:b/>
          <w:sz w:val="28"/>
          <w:szCs w:val="28"/>
        </w:rPr>
        <w:t>Раздел 1. Организация чемпионата.</w:t>
      </w:r>
    </w:p>
    <w:p w:rsidR="0096428E"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Чемпионат является составной частью городского фестиваля детского и юношеского творчества «Самоцветы» в направлении «Интеллект» и проводится в соответствии </w:t>
      </w:r>
      <w:r w:rsidRPr="0051567A">
        <w:rPr>
          <w:rFonts w:ascii="Times New Roman" w:hAnsi="Times New Roman" w:cs="Times New Roman"/>
          <w:sz w:val="28"/>
          <w:szCs w:val="28"/>
        </w:rPr>
        <w:t xml:space="preserve">с планом </w:t>
      </w:r>
      <w:r>
        <w:rPr>
          <w:rFonts w:ascii="Times New Roman" w:hAnsi="Times New Roman" w:cs="Times New Roman"/>
          <w:sz w:val="28"/>
          <w:szCs w:val="28"/>
        </w:rPr>
        <w:t xml:space="preserve">работы </w:t>
      </w:r>
      <w:r w:rsidRPr="0051567A">
        <w:rPr>
          <w:rFonts w:ascii="Times New Roman" w:hAnsi="Times New Roman" w:cs="Times New Roman"/>
          <w:sz w:val="28"/>
          <w:szCs w:val="28"/>
        </w:rPr>
        <w:t>ОМС Управлени</w:t>
      </w:r>
      <w:r>
        <w:rPr>
          <w:rFonts w:ascii="Times New Roman" w:hAnsi="Times New Roman" w:cs="Times New Roman"/>
          <w:sz w:val="28"/>
          <w:szCs w:val="28"/>
        </w:rPr>
        <w:t>е</w:t>
      </w:r>
      <w:r w:rsidRPr="0051567A">
        <w:rPr>
          <w:rFonts w:ascii="Times New Roman" w:hAnsi="Times New Roman" w:cs="Times New Roman"/>
          <w:sz w:val="28"/>
          <w:szCs w:val="28"/>
        </w:rPr>
        <w:t xml:space="preserve"> образованием</w:t>
      </w:r>
      <w:r>
        <w:rPr>
          <w:rFonts w:ascii="Times New Roman" w:hAnsi="Times New Roman" w:cs="Times New Roman"/>
          <w:sz w:val="28"/>
          <w:szCs w:val="28"/>
        </w:rPr>
        <w:t xml:space="preserve"> ПГО;</w:t>
      </w:r>
    </w:p>
    <w:p w:rsidR="0096428E" w:rsidRPr="00775510" w:rsidRDefault="0096428E" w:rsidP="0096428E">
      <w:pPr>
        <w:pStyle w:val="a3"/>
        <w:numPr>
          <w:ilvl w:val="0"/>
          <w:numId w:val="18"/>
        </w:numPr>
        <w:spacing w:after="0" w:line="240" w:lineRule="auto"/>
        <w:ind w:right="142"/>
        <w:rPr>
          <w:rFonts w:ascii="Times New Roman" w:hAnsi="Times New Roman" w:cs="Times New Roman"/>
          <w:sz w:val="28"/>
          <w:szCs w:val="28"/>
        </w:rPr>
      </w:pPr>
      <w:r w:rsidRPr="00775510">
        <w:rPr>
          <w:rFonts w:ascii="Times New Roman" w:hAnsi="Times New Roman" w:cs="Times New Roman"/>
          <w:sz w:val="28"/>
          <w:szCs w:val="28"/>
        </w:rPr>
        <w:t>Организацией осуществляющей проведение Чемпионата является МБУ ДО ПГО «ЦРТ им. Н. Е. Бобровой»</w:t>
      </w:r>
      <w:r>
        <w:rPr>
          <w:rFonts w:ascii="Times New Roman" w:hAnsi="Times New Roman" w:cs="Times New Roman"/>
          <w:sz w:val="28"/>
          <w:szCs w:val="28"/>
        </w:rPr>
        <w:t>;</w:t>
      </w:r>
    </w:p>
    <w:p w:rsidR="0096428E"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Непосредственное руководство над организацией и проведением Чемпионата осуществляет Оргкомитет Чемпионата;</w:t>
      </w:r>
    </w:p>
    <w:p w:rsidR="0096428E"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организации и проведении игр Чемпионата Оргкомитету помогают координаторы (кураторы) школьных команд, тренеры школьных команд (или классные руководители) и капитаны школьных команд;</w:t>
      </w:r>
    </w:p>
    <w:p w:rsidR="0096428E"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Функции координаторов (кураторов) школьных команд:</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xml:space="preserve">- </w:t>
      </w:r>
      <w:r w:rsidRPr="00223F97">
        <w:rPr>
          <w:rFonts w:ascii="Times New Roman" w:hAnsi="Times New Roman" w:cs="Times New Roman"/>
          <w:sz w:val="28"/>
          <w:szCs w:val="28"/>
        </w:rPr>
        <w:t>участие в совещаниях</w:t>
      </w:r>
      <w:r>
        <w:rPr>
          <w:rFonts w:ascii="Times New Roman" w:hAnsi="Times New Roman" w:cs="Times New Roman"/>
          <w:sz w:val="28"/>
          <w:szCs w:val="28"/>
        </w:rPr>
        <w:t xml:space="preserve"> (перед началом учебного года)</w:t>
      </w:r>
      <w:r w:rsidRPr="00223F97">
        <w:rPr>
          <w:rFonts w:ascii="Times New Roman" w:hAnsi="Times New Roman" w:cs="Times New Roman"/>
          <w:sz w:val="28"/>
          <w:szCs w:val="28"/>
        </w:rPr>
        <w:t>;</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w:t>
      </w:r>
      <w:r w:rsidRPr="00223F97">
        <w:rPr>
          <w:rFonts w:ascii="Times New Roman" w:hAnsi="Times New Roman" w:cs="Times New Roman"/>
          <w:sz w:val="28"/>
          <w:szCs w:val="28"/>
        </w:rPr>
        <w:t xml:space="preserve"> определение представительства школы (количества команд) в городских соревнованиях по интеллектуальным играм; </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xml:space="preserve">- </w:t>
      </w:r>
      <w:r w:rsidRPr="00223F97">
        <w:rPr>
          <w:rFonts w:ascii="Times New Roman" w:hAnsi="Times New Roman" w:cs="Times New Roman"/>
          <w:sz w:val="28"/>
          <w:szCs w:val="28"/>
        </w:rPr>
        <w:t>участие в формировании состава школьных команд совместно с классными руководителями и учащимися;</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содействие членам Оргкомитета в проведении игр Чемпионата, проводимым в их школах.</w:t>
      </w:r>
      <w:r w:rsidRPr="00223F97">
        <w:rPr>
          <w:rFonts w:ascii="Times New Roman" w:hAnsi="Times New Roman" w:cs="Times New Roman"/>
          <w:sz w:val="28"/>
          <w:szCs w:val="28"/>
        </w:rPr>
        <w:t xml:space="preserve"> </w:t>
      </w:r>
    </w:p>
    <w:p w:rsidR="0096428E"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Функции тренеров школьных команд:</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проведение тренировок и других мероприятий, направленных на улучшение результатов команды;</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информирование учащихся о предстоящих соревнованиях, результатах проведённых игр;</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сопровождение учащихся на игры, присутствие на играх команды (по возможности).</w:t>
      </w:r>
    </w:p>
    <w:p w:rsidR="0096428E"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Функции капитанов школьных команд:</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xml:space="preserve">- сбор команды на игру, турнир, тренировку; </w:t>
      </w:r>
    </w:p>
    <w:p w:rsidR="0096428E" w:rsidRDefault="0096428E" w:rsidP="0096428E">
      <w:pPr>
        <w:pStyle w:val="a3"/>
        <w:rPr>
          <w:rFonts w:ascii="Times New Roman" w:hAnsi="Times New Roman" w:cs="Times New Roman"/>
          <w:sz w:val="28"/>
          <w:szCs w:val="28"/>
        </w:rPr>
      </w:pPr>
      <w:r>
        <w:rPr>
          <w:rFonts w:ascii="Times New Roman" w:hAnsi="Times New Roman" w:cs="Times New Roman"/>
          <w:sz w:val="28"/>
          <w:szCs w:val="28"/>
        </w:rPr>
        <w:t>- представление интересов команды перед организаторами соревнований и членами игрового жюри.</w:t>
      </w:r>
    </w:p>
    <w:p w:rsidR="0096428E" w:rsidRPr="006B3491" w:rsidRDefault="0096428E" w:rsidP="0096428E">
      <w:pPr>
        <w:pStyle w:val="a3"/>
        <w:numPr>
          <w:ilvl w:val="0"/>
          <w:numId w:val="1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отчётах и дипломах Оргкомитет указывает тренеров команд (или классных руководителей) и капитанов команд.</w:t>
      </w:r>
    </w:p>
    <w:p w:rsidR="0096428E" w:rsidRDefault="0096428E" w:rsidP="00BE3191">
      <w:pPr>
        <w:spacing w:after="0" w:line="240" w:lineRule="auto"/>
        <w:ind w:right="142"/>
        <w:rPr>
          <w:rFonts w:ascii="Times New Roman" w:hAnsi="Times New Roman" w:cs="Times New Roman"/>
          <w:b/>
          <w:sz w:val="28"/>
          <w:szCs w:val="28"/>
        </w:rPr>
      </w:pPr>
    </w:p>
    <w:p w:rsidR="00BE3191" w:rsidRPr="00663F6E" w:rsidRDefault="00BE3191" w:rsidP="00BE3191">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6428E">
        <w:rPr>
          <w:rFonts w:ascii="Times New Roman" w:hAnsi="Times New Roman" w:cs="Times New Roman"/>
          <w:b/>
          <w:sz w:val="28"/>
          <w:szCs w:val="28"/>
        </w:rPr>
        <w:t>2</w:t>
      </w:r>
      <w:r w:rsidRPr="00663F6E">
        <w:rPr>
          <w:rFonts w:ascii="Times New Roman" w:hAnsi="Times New Roman" w:cs="Times New Roman"/>
          <w:b/>
          <w:sz w:val="28"/>
          <w:szCs w:val="28"/>
        </w:rPr>
        <w:t xml:space="preserve">. </w:t>
      </w:r>
      <w:r>
        <w:rPr>
          <w:rFonts w:ascii="Times New Roman" w:hAnsi="Times New Roman" w:cs="Times New Roman"/>
          <w:b/>
          <w:sz w:val="28"/>
          <w:szCs w:val="28"/>
        </w:rPr>
        <w:t>Структура чемпионата</w:t>
      </w:r>
      <w:r w:rsidRPr="00663F6E">
        <w:rPr>
          <w:rFonts w:ascii="Times New Roman" w:hAnsi="Times New Roman" w:cs="Times New Roman"/>
          <w:b/>
          <w:sz w:val="28"/>
          <w:szCs w:val="28"/>
        </w:rPr>
        <w:t>.</w:t>
      </w:r>
    </w:p>
    <w:p w:rsidR="00BE3191" w:rsidRPr="00663F6E" w:rsidRDefault="00BE3191" w:rsidP="00BE3191">
      <w:pPr>
        <w:pStyle w:val="a3"/>
        <w:numPr>
          <w:ilvl w:val="0"/>
          <w:numId w:val="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Чемпионат состоит из четырёх туров.</w:t>
      </w:r>
    </w:p>
    <w:p w:rsidR="00BE3191" w:rsidRDefault="00BE3191" w:rsidP="00BE3191">
      <w:pPr>
        <w:pStyle w:val="a3"/>
        <w:numPr>
          <w:ilvl w:val="0"/>
          <w:numId w:val="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Даты проведения туров в группе Ш:</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- 1 тур – </w:t>
      </w:r>
      <w:r w:rsidRPr="0099085C">
        <w:rPr>
          <w:rFonts w:ascii="Times New Roman" w:hAnsi="Times New Roman" w:cs="Times New Roman"/>
          <w:sz w:val="28"/>
          <w:szCs w:val="28"/>
        </w:rPr>
        <w:t>“</w:t>
      </w:r>
      <w:r>
        <w:rPr>
          <w:rFonts w:ascii="Times New Roman" w:hAnsi="Times New Roman" w:cs="Times New Roman"/>
          <w:sz w:val="28"/>
          <w:szCs w:val="28"/>
        </w:rPr>
        <w:t>Реалии</w:t>
      </w:r>
      <w:r w:rsidRPr="0099085C">
        <w:rPr>
          <w:rFonts w:ascii="Times New Roman" w:hAnsi="Times New Roman" w:cs="Times New Roman"/>
          <w:sz w:val="28"/>
          <w:szCs w:val="28"/>
        </w:rPr>
        <w:t>”</w:t>
      </w:r>
      <w:r>
        <w:rPr>
          <w:rFonts w:ascii="Times New Roman" w:hAnsi="Times New Roman" w:cs="Times New Roman"/>
          <w:sz w:val="28"/>
          <w:szCs w:val="28"/>
        </w:rPr>
        <w:t>, 21 октября;</w:t>
      </w:r>
    </w:p>
    <w:p w:rsidR="00BE3191" w:rsidRPr="00284994"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- 2 тур – </w:t>
      </w:r>
      <w:r w:rsidRPr="0099085C">
        <w:rPr>
          <w:rFonts w:ascii="Times New Roman" w:hAnsi="Times New Roman" w:cs="Times New Roman"/>
          <w:sz w:val="28"/>
          <w:szCs w:val="28"/>
        </w:rPr>
        <w:t>“</w:t>
      </w:r>
      <w:r>
        <w:rPr>
          <w:rFonts w:ascii="Times New Roman" w:hAnsi="Times New Roman" w:cs="Times New Roman"/>
          <w:sz w:val="28"/>
          <w:szCs w:val="28"/>
        </w:rPr>
        <w:t>Азбука</w:t>
      </w:r>
      <w:r w:rsidRPr="0099085C">
        <w:rPr>
          <w:rFonts w:ascii="Times New Roman" w:hAnsi="Times New Roman" w:cs="Times New Roman"/>
          <w:sz w:val="28"/>
          <w:szCs w:val="28"/>
        </w:rPr>
        <w:t>”</w:t>
      </w:r>
      <w:r>
        <w:rPr>
          <w:rFonts w:ascii="Times New Roman" w:hAnsi="Times New Roman" w:cs="Times New Roman"/>
          <w:sz w:val="28"/>
          <w:szCs w:val="28"/>
        </w:rPr>
        <w:t>, 13 января;</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- 3 тур – </w:t>
      </w:r>
      <w:r w:rsidRPr="0099085C">
        <w:rPr>
          <w:rFonts w:ascii="Times New Roman" w:hAnsi="Times New Roman" w:cs="Times New Roman"/>
          <w:sz w:val="28"/>
          <w:szCs w:val="28"/>
        </w:rPr>
        <w:t>“</w:t>
      </w:r>
      <w:r>
        <w:rPr>
          <w:rFonts w:ascii="Times New Roman" w:hAnsi="Times New Roman" w:cs="Times New Roman"/>
          <w:sz w:val="28"/>
          <w:szCs w:val="28"/>
        </w:rPr>
        <w:t>Своя игра</w:t>
      </w:r>
      <w:r w:rsidRPr="0099085C">
        <w:rPr>
          <w:rFonts w:ascii="Times New Roman" w:hAnsi="Times New Roman" w:cs="Times New Roman"/>
          <w:sz w:val="28"/>
          <w:szCs w:val="28"/>
        </w:rPr>
        <w:t>”</w:t>
      </w:r>
      <w:r>
        <w:rPr>
          <w:rFonts w:ascii="Times New Roman" w:hAnsi="Times New Roman" w:cs="Times New Roman"/>
          <w:sz w:val="28"/>
          <w:szCs w:val="28"/>
        </w:rPr>
        <w:t xml:space="preserve">, </w:t>
      </w:r>
      <w:r w:rsidR="0074159A">
        <w:rPr>
          <w:rFonts w:ascii="Times New Roman" w:hAnsi="Times New Roman" w:cs="Times New Roman"/>
          <w:sz w:val="28"/>
          <w:szCs w:val="28"/>
        </w:rPr>
        <w:t>17 февраля</w:t>
      </w:r>
      <w:r>
        <w:rPr>
          <w:rFonts w:ascii="Times New Roman" w:hAnsi="Times New Roman" w:cs="Times New Roman"/>
          <w:sz w:val="28"/>
          <w:szCs w:val="28"/>
        </w:rPr>
        <w:t>;</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- 4 тур – </w:t>
      </w:r>
      <w:r w:rsidRPr="0099085C">
        <w:rPr>
          <w:rFonts w:ascii="Times New Roman" w:hAnsi="Times New Roman" w:cs="Times New Roman"/>
          <w:sz w:val="28"/>
          <w:szCs w:val="28"/>
        </w:rPr>
        <w:t>“</w:t>
      </w:r>
      <w:r>
        <w:rPr>
          <w:rFonts w:ascii="Times New Roman" w:hAnsi="Times New Roman" w:cs="Times New Roman"/>
          <w:sz w:val="28"/>
          <w:szCs w:val="28"/>
        </w:rPr>
        <w:t>Что? Где? Когда?</w:t>
      </w:r>
      <w:r w:rsidRPr="0099085C">
        <w:rPr>
          <w:rFonts w:ascii="Times New Roman" w:hAnsi="Times New Roman" w:cs="Times New Roman"/>
          <w:sz w:val="28"/>
          <w:szCs w:val="28"/>
        </w:rPr>
        <w:t>”</w:t>
      </w:r>
      <w:r>
        <w:rPr>
          <w:rFonts w:ascii="Times New Roman" w:hAnsi="Times New Roman" w:cs="Times New Roman"/>
          <w:sz w:val="28"/>
          <w:szCs w:val="28"/>
        </w:rPr>
        <w:t xml:space="preserve"> (версия </w:t>
      </w:r>
      <w:r w:rsidRPr="000E408A">
        <w:rPr>
          <w:rFonts w:ascii="Times New Roman" w:hAnsi="Times New Roman" w:cs="Times New Roman"/>
          <w:sz w:val="28"/>
          <w:szCs w:val="28"/>
        </w:rPr>
        <w:t>“</w:t>
      </w:r>
      <w:r>
        <w:rPr>
          <w:rFonts w:ascii="Times New Roman" w:hAnsi="Times New Roman" w:cs="Times New Roman"/>
          <w:sz w:val="28"/>
          <w:szCs w:val="28"/>
        </w:rPr>
        <w:t>Дуплет</w:t>
      </w:r>
      <w:r w:rsidRPr="000E408A">
        <w:rPr>
          <w:rFonts w:ascii="Times New Roman" w:hAnsi="Times New Roman" w:cs="Times New Roman"/>
          <w:sz w:val="28"/>
          <w:szCs w:val="28"/>
        </w:rPr>
        <w:t>”</w:t>
      </w:r>
      <w:r>
        <w:rPr>
          <w:rFonts w:ascii="Times New Roman" w:hAnsi="Times New Roman" w:cs="Times New Roman"/>
          <w:sz w:val="28"/>
          <w:szCs w:val="28"/>
        </w:rPr>
        <w:t>),</w:t>
      </w:r>
      <w:r w:rsidR="0074159A">
        <w:rPr>
          <w:rFonts w:ascii="Times New Roman" w:hAnsi="Times New Roman" w:cs="Times New Roman"/>
          <w:sz w:val="28"/>
          <w:szCs w:val="28"/>
        </w:rPr>
        <w:t xml:space="preserve"> </w:t>
      </w:r>
      <w:r>
        <w:rPr>
          <w:rFonts w:ascii="Times New Roman" w:hAnsi="Times New Roman" w:cs="Times New Roman"/>
          <w:sz w:val="28"/>
          <w:szCs w:val="28"/>
        </w:rPr>
        <w:t>7 апреля.</w:t>
      </w:r>
    </w:p>
    <w:p w:rsidR="00BE3191" w:rsidRPr="00BC0584" w:rsidRDefault="00BE3191" w:rsidP="00BE3191">
      <w:pPr>
        <w:pStyle w:val="a3"/>
        <w:numPr>
          <w:ilvl w:val="0"/>
          <w:numId w:val="8"/>
        </w:numPr>
        <w:spacing w:after="0" w:line="240" w:lineRule="auto"/>
        <w:ind w:right="142"/>
        <w:rPr>
          <w:rFonts w:ascii="Times New Roman" w:hAnsi="Times New Roman" w:cs="Times New Roman"/>
          <w:sz w:val="28"/>
          <w:szCs w:val="28"/>
        </w:rPr>
      </w:pPr>
      <w:r w:rsidRPr="00BC0584">
        <w:rPr>
          <w:rFonts w:ascii="Times New Roman" w:hAnsi="Times New Roman" w:cs="Times New Roman"/>
          <w:sz w:val="28"/>
          <w:szCs w:val="28"/>
        </w:rPr>
        <w:lastRenderedPageBreak/>
        <w:t>График проведения игр в группе М:</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- 1 тур – </w:t>
      </w:r>
      <w:r w:rsidRPr="00CC0633">
        <w:rPr>
          <w:rFonts w:ascii="Times New Roman" w:hAnsi="Times New Roman" w:cs="Times New Roman"/>
          <w:sz w:val="28"/>
          <w:szCs w:val="28"/>
        </w:rPr>
        <w:t>“</w:t>
      </w:r>
      <w:r>
        <w:rPr>
          <w:rFonts w:ascii="Times New Roman" w:hAnsi="Times New Roman" w:cs="Times New Roman"/>
          <w:sz w:val="28"/>
          <w:szCs w:val="28"/>
        </w:rPr>
        <w:t>Реалии</w:t>
      </w:r>
      <w:r w:rsidRPr="00CC0633">
        <w:rPr>
          <w:rFonts w:ascii="Times New Roman" w:hAnsi="Times New Roman" w:cs="Times New Roman"/>
          <w:sz w:val="28"/>
          <w:szCs w:val="28"/>
        </w:rPr>
        <w:t>”</w:t>
      </w:r>
      <w:r>
        <w:rPr>
          <w:rFonts w:ascii="Times New Roman" w:hAnsi="Times New Roman" w:cs="Times New Roman"/>
          <w:sz w:val="28"/>
          <w:szCs w:val="28"/>
        </w:rPr>
        <w:t xml:space="preserve">, </w:t>
      </w:r>
      <w:r w:rsidR="0074159A">
        <w:rPr>
          <w:rFonts w:ascii="Times New Roman" w:hAnsi="Times New Roman" w:cs="Times New Roman"/>
          <w:sz w:val="28"/>
          <w:szCs w:val="28"/>
        </w:rPr>
        <w:t>25 ноября</w:t>
      </w:r>
      <w:r>
        <w:rPr>
          <w:rFonts w:ascii="Times New Roman" w:hAnsi="Times New Roman" w:cs="Times New Roman"/>
          <w:sz w:val="28"/>
          <w:szCs w:val="28"/>
        </w:rPr>
        <w:t>;</w:t>
      </w:r>
    </w:p>
    <w:p w:rsidR="00BE3191" w:rsidRPr="00284994"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- 2 тур – </w:t>
      </w:r>
      <w:r w:rsidRPr="00CC0633">
        <w:rPr>
          <w:rFonts w:ascii="Times New Roman" w:hAnsi="Times New Roman" w:cs="Times New Roman"/>
          <w:sz w:val="28"/>
          <w:szCs w:val="28"/>
        </w:rPr>
        <w:t>“</w:t>
      </w:r>
      <w:r>
        <w:rPr>
          <w:rFonts w:ascii="Times New Roman" w:hAnsi="Times New Roman" w:cs="Times New Roman"/>
          <w:sz w:val="28"/>
          <w:szCs w:val="28"/>
        </w:rPr>
        <w:t>Азбука</w:t>
      </w:r>
      <w:r w:rsidRPr="00CC0633">
        <w:rPr>
          <w:rFonts w:ascii="Times New Roman" w:hAnsi="Times New Roman" w:cs="Times New Roman"/>
          <w:sz w:val="28"/>
          <w:szCs w:val="28"/>
        </w:rPr>
        <w:t>”</w:t>
      </w:r>
      <w:r>
        <w:rPr>
          <w:rFonts w:ascii="Times New Roman" w:hAnsi="Times New Roman" w:cs="Times New Roman"/>
          <w:sz w:val="28"/>
          <w:szCs w:val="28"/>
        </w:rPr>
        <w:t>, 3 февраля;</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- 3 тур – </w:t>
      </w:r>
      <w:r w:rsidRPr="00CC0633">
        <w:rPr>
          <w:rFonts w:ascii="Times New Roman" w:hAnsi="Times New Roman" w:cs="Times New Roman"/>
          <w:sz w:val="28"/>
          <w:szCs w:val="28"/>
        </w:rPr>
        <w:t>“</w:t>
      </w:r>
      <w:r>
        <w:rPr>
          <w:rFonts w:ascii="Times New Roman" w:hAnsi="Times New Roman" w:cs="Times New Roman"/>
          <w:sz w:val="28"/>
          <w:szCs w:val="28"/>
        </w:rPr>
        <w:t>Своя игра</w:t>
      </w:r>
      <w:r w:rsidRPr="00CC0633">
        <w:rPr>
          <w:rFonts w:ascii="Times New Roman" w:hAnsi="Times New Roman" w:cs="Times New Roman"/>
          <w:sz w:val="28"/>
          <w:szCs w:val="28"/>
        </w:rPr>
        <w:t>”</w:t>
      </w:r>
      <w:r>
        <w:rPr>
          <w:rFonts w:ascii="Times New Roman" w:hAnsi="Times New Roman" w:cs="Times New Roman"/>
          <w:sz w:val="28"/>
          <w:szCs w:val="28"/>
        </w:rPr>
        <w:t>, 1</w:t>
      </w:r>
      <w:r w:rsidR="0074159A">
        <w:rPr>
          <w:rFonts w:ascii="Times New Roman" w:hAnsi="Times New Roman" w:cs="Times New Roman"/>
          <w:sz w:val="28"/>
          <w:szCs w:val="28"/>
        </w:rPr>
        <w:t>0</w:t>
      </w:r>
      <w:r>
        <w:rPr>
          <w:rFonts w:ascii="Times New Roman" w:hAnsi="Times New Roman" w:cs="Times New Roman"/>
          <w:sz w:val="28"/>
          <w:szCs w:val="28"/>
        </w:rPr>
        <w:t xml:space="preserve"> марта;</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- 4 тур – </w:t>
      </w:r>
      <w:r w:rsidRPr="00CC0633">
        <w:rPr>
          <w:rFonts w:ascii="Times New Roman" w:hAnsi="Times New Roman" w:cs="Times New Roman"/>
          <w:sz w:val="28"/>
          <w:szCs w:val="28"/>
        </w:rPr>
        <w:t>“</w:t>
      </w:r>
      <w:r>
        <w:rPr>
          <w:rFonts w:ascii="Times New Roman" w:hAnsi="Times New Roman" w:cs="Times New Roman"/>
          <w:sz w:val="28"/>
          <w:szCs w:val="28"/>
        </w:rPr>
        <w:t>Что? Где? Когда?</w:t>
      </w:r>
      <w:r w:rsidRPr="00CC0633">
        <w:rPr>
          <w:rFonts w:ascii="Times New Roman" w:hAnsi="Times New Roman" w:cs="Times New Roman"/>
          <w:sz w:val="28"/>
          <w:szCs w:val="28"/>
        </w:rPr>
        <w:t>”</w:t>
      </w:r>
      <w:r>
        <w:rPr>
          <w:rFonts w:ascii="Times New Roman" w:hAnsi="Times New Roman" w:cs="Times New Roman"/>
          <w:sz w:val="28"/>
          <w:szCs w:val="28"/>
        </w:rPr>
        <w:t xml:space="preserve"> (версия </w:t>
      </w:r>
      <w:r w:rsidRPr="000E408A">
        <w:rPr>
          <w:rFonts w:ascii="Times New Roman" w:hAnsi="Times New Roman" w:cs="Times New Roman"/>
          <w:sz w:val="28"/>
          <w:szCs w:val="28"/>
        </w:rPr>
        <w:t>“</w:t>
      </w:r>
      <w:r>
        <w:rPr>
          <w:rFonts w:ascii="Times New Roman" w:hAnsi="Times New Roman" w:cs="Times New Roman"/>
          <w:sz w:val="28"/>
          <w:szCs w:val="28"/>
        </w:rPr>
        <w:t>Дуплет</w:t>
      </w:r>
      <w:r w:rsidRPr="000E408A">
        <w:rPr>
          <w:rFonts w:ascii="Times New Roman" w:hAnsi="Times New Roman" w:cs="Times New Roman"/>
          <w:sz w:val="28"/>
          <w:szCs w:val="28"/>
        </w:rPr>
        <w:t>”</w:t>
      </w:r>
      <w:r>
        <w:rPr>
          <w:rFonts w:ascii="Times New Roman" w:hAnsi="Times New Roman" w:cs="Times New Roman"/>
          <w:sz w:val="28"/>
          <w:szCs w:val="28"/>
        </w:rPr>
        <w:t>), 21 апреля.</w:t>
      </w:r>
    </w:p>
    <w:p w:rsidR="00BE3191" w:rsidRDefault="00BE3191" w:rsidP="00BE3191">
      <w:pPr>
        <w:pStyle w:val="a3"/>
        <w:numPr>
          <w:ilvl w:val="0"/>
          <w:numId w:val="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График проведения игр в группе Д:</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- 1 тур – </w:t>
      </w:r>
      <w:r w:rsidRPr="00CC0633">
        <w:rPr>
          <w:rFonts w:ascii="Times New Roman" w:hAnsi="Times New Roman" w:cs="Times New Roman"/>
          <w:sz w:val="28"/>
          <w:szCs w:val="28"/>
        </w:rPr>
        <w:t>“</w:t>
      </w:r>
      <w:r>
        <w:rPr>
          <w:rFonts w:ascii="Times New Roman" w:hAnsi="Times New Roman" w:cs="Times New Roman"/>
          <w:sz w:val="28"/>
          <w:szCs w:val="28"/>
        </w:rPr>
        <w:t>Реалии</w:t>
      </w:r>
      <w:r w:rsidRPr="00CC0633">
        <w:rPr>
          <w:rFonts w:ascii="Times New Roman" w:hAnsi="Times New Roman" w:cs="Times New Roman"/>
          <w:sz w:val="28"/>
          <w:szCs w:val="28"/>
        </w:rPr>
        <w:t>”</w:t>
      </w:r>
      <w:r>
        <w:rPr>
          <w:rFonts w:ascii="Times New Roman" w:hAnsi="Times New Roman" w:cs="Times New Roman"/>
          <w:sz w:val="28"/>
          <w:szCs w:val="28"/>
        </w:rPr>
        <w:t>, 28 и 29 октября;</w:t>
      </w:r>
    </w:p>
    <w:p w:rsidR="00BE3191" w:rsidRPr="00284994"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- 2 тур – </w:t>
      </w:r>
      <w:r w:rsidRPr="00CC0633">
        <w:rPr>
          <w:rFonts w:ascii="Times New Roman" w:hAnsi="Times New Roman" w:cs="Times New Roman"/>
          <w:sz w:val="28"/>
          <w:szCs w:val="28"/>
        </w:rPr>
        <w:t>“</w:t>
      </w:r>
      <w:r>
        <w:rPr>
          <w:rFonts w:ascii="Times New Roman" w:hAnsi="Times New Roman" w:cs="Times New Roman"/>
          <w:sz w:val="28"/>
          <w:szCs w:val="28"/>
        </w:rPr>
        <w:t>Азбука</w:t>
      </w:r>
      <w:r w:rsidRPr="00CC0633">
        <w:rPr>
          <w:rFonts w:ascii="Times New Roman" w:hAnsi="Times New Roman" w:cs="Times New Roman"/>
          <w:sz w:val="28"/>
          <w:szCs w:val="28"/>
        </w:rPr>
        <w:t>”</w:t>
      </w:r>
      <w:r>
        <w:rPr>
          <w:rFonts w:ascii="Times New Roman" w:hAnsi="Times New Roman" w:cs="Times New Roman"/>
          <w:sz w:val="28"/>
          <w:szCs w:val="28"/>
        </w:rPr>
        <w:t>, 2</w:t>
      </w:r>
      <w:r w:rsidR="0074159A">
        <w:rPr>
          <w:rFonts w:ascii="Times New Roman" w:hAnsi="Times New Roman" w:cs="Times New Roman"/>
          <w:sz w:val="28"/>
          <w:szCs w:val="28"/>
        </w:rPr>
        <w:t>0</w:t>
      </w:r>
      <w:r>
        <w:rPr>
          <w:rFonts w:ascii="Times New Roman" w:hAnsi="Times New Roman" w:cs="Times New Roman"/>
          <w:sz w:val="28"/>
          <w:szCs w:val="28"/>
        </w:rPr>
        <w:t xml:space="preserve"> и 2</w:t>
      </w:r>
      <w:r w:rsidR="0074159A">
        <w:rPr>
          <w:rFonts w:ascii="Times New Roman" w:hAnsi="Times New Roman" w:cs="Times New Roman"/>
          <w:sz w:val="28"/>
          <w:szCs w:val="28"/>
        </w:rPr>
        <w:t>1</w:t>
      </w:r>
      <w:r>
        <w:rPr>
          <w:rFonts w:ascii="Times New Roman" w:hAnsi="Times New Roman" w:cs="Times New Roman"/>
          <w:sz w:val="28"/>
          <w:szCs w:val="28"/>
        </w:rPr>
        <w:t xml:space="preserve"> января;</w:t>
      </w:r>
    </w:p>
    <w:p w:rsidR="00BE319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- 3 тур – </w:t>
      </w:r>
      <w:r w:rsidRPr="00CC0633">
        <w:rPr>
          <w:rFonts w:ascii="Times New Roman" w:hAnsi="Times New Roman" w:cs="Times New Roman"/>
          <w:sz w:val="28"/>
          <w:szCs w:val="28"/>
        </w:rPr>
        <w:t>“</w:t>
      </w:r>
      <w:r>
        <w:rPr>
          <w:rFonts w:ascii="Times New Roman" w:hAnsi="Times New Roman" w:cs="Times New Roman"/>
          <w:sz w:val="28"/>
          <w:szCs w:val="28"/>
        </w:rPr>
        <w:t>Своя игра</w:t>
      </w:r>
      <w:r w:rsidRPr="00CC0633">
        <w:rPr>
          <w:rFonts w:ascii="Times New Roman" w:hAnsi="Times New Roman" w:cs="Times New Roman"/>
          <w:sz w:val="28"/>
          <w:szCs w:val="28"/>
        </w:rPr>
        <w:t>”</w:t>
      </w:r>
      <w:r>
        <w:rPr>
          <w:rFonts w:ascii="Times New Roman" w:hAnsi="Times New Roman" w:cs="Times New Roman"/>
          <w:sz w:val="28"/>
          <w:szCs w:val="28"/>
        </w:rPr>
        <w:t>,</w:t>
      </w:r>
      <w:r w:rsidR="0074159A">
        <w:rPr>
          <w:rFonts w:ascii="Times New Roman" w:hAnsi="Times New Roman" w:cs="Times New Roman"/>
          <w:sz w:val="28"/>
          <w:szCs w:val="28"/>
        </w:rPr>
        <w:t xml:space="preserve"> 3</w:t>
      </w:r>
      <w:r>
        <w:rPr>
          <w:rFonts w:ascii="Times New Roman" w:hAnsi="Times New Roman" w:cs="Times New Roman"/>
          <w:sz w:val="28"/>
          <w:szCs w:val="28"/>
        </w:rPr>
        <w:t xml:space="preserve"> и </w:t>
      </w:r>
      <w:r w:rsidR="0074159A">
        <w:rPr>
          <w:rFonts w:ascii="Times New Roman" w:hAnsi="Times New Roman" w:cs="Times New Roman"/>
          <w:sz w:val="28"/>
          <w:szCs w:val="28"/>
        </w:rPr>
        <w:t>4</w:t>
      </w:r>
      <w:r>
        <w:rPr>
          <w:rFonts w:ascii="Times New Roman" w:hAnsi="Times New Roman" w:cs="Times New Roman"/>
          <w:sz w:val="28"/>
          <w:szCs w:val="28"/>
        </w:rPr>
        <w:t xml:space="preserve"> марта;</w:t>
      </w:r>
    </w:p>
    <w:p w:rsidR="00BE3191" w:rsidRPr="00FB6D51" w:rsidRDefault="00BE3191" w:rsidP="00BE3191">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- 4 тур – </w:t>
      </w:r>
      <w:r w:rsidRPr="000E408A">
        <w:rPr>
          <w:rFonts w:ascii="Times New Roman" w:hAnsi="Times New Roman" w:cs="Times New Roman"/>
          <w:sz w:val="28"/>
          <w:szCs w:val="28"/>
        </w:rPr>
        <w:t>“</w:t>
      </w:r>
      <w:r>
        <w:rPr>
          <w:rFonts w:ascii="Times New Roman" w:hAnsi="Times New Roman" w:cs="Times New Roman"/>
          <w:sz w:val="28"/>
          <w:szCs w:val="28"/>
        </w:rPr>
        <w:t>Что? Где? Когда?</w:t>
      </w:r>
      <w:r w:rsidRPr="00CC0633">
        <w:rPr>
          <w:rFonts w:ascii="Times New Roman" w:hAnsi="Times New Roman" w:cs="Times New Roman"/>
          <w:sz w:val="28"/>
          <w:szCs w:val="28"/>
        </w:rPr>
        <w:t>”</w:t>
      </w:r>
      <w:r>
        <w:rPr>
          <w:rFonts w:ascii="Times New Roman" w:hAnsi="Times New Roman" w:cs="Times New Roman"/>
          <w:sz w:val="28"/>
          <w:szCs w:val="28"/>
        </w:rPr>
        <w:t xml:space="preserve"> (версия </w:t>
      </w:r>
      <w:r w:rsidRPr="000E408A">
        <w:rPr>
          <w:rFonts w:ascii="Times New Roman" w:hAnsi="Times New Roman" w:cs="Times New Roman"/>
          <w:sz w:val="28"/>
          <w:szCs w:val="28"/>
        </w:rPr>
        <w:t>“</w:t>
      </w:r>
      <w:r>
        <w:rPr>
          <w:rFonts w:ascii="Times New Roman" w:hAnsi="Times New Roman" w:cs="Times New Roman"/>
          <w:sz w:val="28"/>
          <w:szCs w:val="28"/>
        </w:rPr>
        <w:t>Дуплет</w:t>
      </w:r>
      <w:r w:rsidRPr="000E408A">
        <w:rPr>
          <w:rFonts w:ascii="Times New Roman" w:hAnsi="Times New Roman" w:cs="Times New Roman"/>
          <w:sz w:val="28"/>
          <w:szCs w:val="28"/>
        </w:rPr>
        <w:t>”</w:t>
      </w:r>
      <w:r>
        <w:rPr>
          <w:rFonts w:ascii="Times New Roman" w:hAnsi="Times New Roman" w:cs="Times New Roman"/>
          <w:sz w:val="28"/>
          <w:szCs w:val="28"/>
        </w:rPr>
        <w:t>), 14 и 15 апреля</w:t>
      </w:r>
      <w:r w:rsidRPr="00FB6D51">
        <w:rPr>
          <w:rFonts w:ascii="Times New Roman" w:hAnsi="Times New Roman" w:cs="Times New Roman"/>
          <w:sz w:val="28"/>
          <w:szCs w:val="28"/>
        </w:rPr>
        <w:t>.</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Оргкомитет имеет право вносить изменения в график проведения игр в случаях изменившихся обстоятельств и сообщать об изменениях руководителям команд не позднее, чем через день после принятия решения о внесении изменений.</w:t>
      </w:r>
    </w:p>
    <w:p w:rsidR="0074159A" w:rsidRDefault="0074159A"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Даты проведения первого тура будут расширены, так как будут проведены дистанционно.</w:t>
      </w:r>
    </w:p>
    <w:p w:rsidR="00BE3191" w:rsidRPr="00857A14" w:rsidRDefault="00BE3191" w:rsidP="00BE3191">
      <w:pPr>
        <w:pStyle w:val="a3"/>
        <w:spacing w:after="0" w:line="240" w:lineRule="auto"/>
        <w:ind w:right="142"/>
        <w:rPr>
          <w:rFonts w:ascii="Times New Roman" w:hAnsi="Times New Roman" w:cs="Times New Roman"/>
          <w:sz w:val="28"/>
          <w:szCs w:val="28"/>
        </w:rPr>
      </w:pPr>
    </w:p>
    <w:p w:rsidR="00BE3191" w:rsidRPr="00663F6E" w:rsidRDefault="00BE3191" w:rsidP="00BE3191">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6428E">
        <w:rPr>
          <w:rFonts w:ascii="Times New Roman" w:hAnsi="Times New Roman" w:cs="Times New Roman"/>
          <w:b/>
          <w:sz w:val="28"/>
          <w:szCs w:val="28"/>
        </w:rPr>
        <w:t>3</w:t>
      </w:r>
      <w:r w:rsidRPr="00663F6E">
        <w:rPr>
          <w:rFonts w:ascii="Times New Roman" w:hAnsi="Times New Roman" w:cs="Times New Roman"/>
          <w:b/>
          <w:sz w:val="28"/>
          <w:szCs w:val="28"/>
        </w:rPr>
        <w:t xml:space="preserve">. </w:t>
      </w:r>
      <w:r>
        <w:rPr>
          <w:rFonts w:ascii="Times New Roman" w:hAnsi="Times New Roman" w:cs="Times New Roman"/>
          <w:b/>
          <w:sz w:val="28"/>
          <w:szCs w:val="28"/>
        </w:rPr>
        <w:t>Названия</w:t>
      </w:r>
      <w:r w:rsidRPr="00663F6E">
        <w:rPr>
          <w:rFonts w:ascii="Times New Roman" w:hAnsi="Times New Roman" w:cs="Times New Roman"/>
          <w:b/>
          <w:sz w:val="28"/>
          <w:szCs w:val="28"/>
        </w:rPr>
        <w:t xml:space="preserve"> команд.</w:t>
      </w:r>
    </w:p>
    <w:p w:rsidR="00BE3191" w:rsidRDefault="00BE3191" w:rsidP="00BE3191">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 выбирает себе название самостоятельно;</w:t>
      </w:r>
    </w:p>
    <w:p w:rsidR="00BE3191" w:rsidRDefault="00BE3191" w:rsidP="00BE3191">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у команды нет названия, она называется по фамилии капитана;</w:t>
      </w:r>
    </w:p>
    <w:p w:rsidR="00BE3191" w:rsidRDefault="00BE3191" w:rsidP="00BE3191">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 выступает под одним названием в течение всего сезона;</w:t>
      </w:r>
    </w:p>
    <w:p w:rsidR="00BE3191" w:rsidRDefault="00BE3191" w:rsidP="00BE3191">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 имеет право сохранять название на протяжении всех лет своего существования, в том числе при переходе в другую возрастную зачётную группу</w:t>
      </w:r>
      <w:r w:rsidRPr="00663F6E">
        <w:rPr>
          <w:rFonts w:ascii="Times New Roman" w:hAnsi="Times New Roman" w:cs="Times New Roman"/>
          <w:sz w:val="28"/>
          <w:szCs w:val="28"/>
        </w:rPr>
        <w:t>.</w:t>
      </w:r>
    </w:p>
    <w:p w:rsidR="00BE3191" w:rsidRDefault="00BE3191" w:rsidP="00BE3191">
      <w:pPr>
        <w:spacing w:after="0" w:line="240" w:lineRule="auto"/>
        <w:ind w:right="142"/>
        <w:rPr>
          <w:rFonts w:ascii="Times New Roman" w:hAnsi="Times New Roman" w:cs="Times New Roman"/>
          <w:sz w:val="28"/>
          <w:szCs w:val="28"/>
        </w:rPr>
      </w:pPr>
    </w:p>
    <w:p w:rsidR="00BE3191" w:rsidRPr="007D5AD6" w:rsidRDefault="00BE3191" w:rsidP="00BE3191">
      <w:pPr>
        <w:spacing w:after="0" w:line="240" w:lineRule="auto"/>
        <w:ind w:right="142"/>
        <w:rPr>
          <w:rFonts w:ascii="Times New Roman" w:hAnsi="Times New Roman" w:cs="Times New Roman"/>
          <w:b/>
          <w:sz w:val="28"/>
          <w:szCs w:val="28"/>
        </w:rPr>
      </w:pPr>
      <w:r w:rsidRPr="007D5AD6">
        <w:rPr>
          <w:rFonts w:ascii="Times New Roman" w:hAnsi="Times New Roman" w:cs="Times New Roman"/>
          <w:b/>
          <w:sz w:val="28"/>
          <w:szCs w:val="28"/>
        </w:rPr>
        <w:t xml:space="preserve">Раздел </w:t>
      </w:r>
      <w:r w:rsidR="0096428E">
        <w:rPr>
          <w:rFonts w:ascii="Times New Roman" w:hAnsi="Times New Roman" w:cs="Times New Roman"/>
          <w:b/>
          <w:sz w:val="28"/>
          <w:szCs w:val="28"/>
        </w:rPr>
        <w:t>4</w:t>
      </w:r>
      <w:r w:rsidRPr="007D5AD6">
        <w:rPr>
          <w:rFonts w:ascii="Times New Roman" w:hAnsi="Times New Roman" w:cs="Times New Roman"/>
          <w:b/>
          <w:sz w:val="28"/>
          <w:szCs w:val="28"/>
        </w:rPr>
        <w:t xml:space="preserve">. </w:t>
      </w:r>
      <w:r>
        <w:rPr>
          <w:rFonts w:ascii="Times New Roman" w:hAnsi="Times New Roman" w:cs="Times New Roman"/>
          <w:b/>
          <w:sz w:val="28"/>
          <w:szCs w:val="28"/>
        </w:rPr>
        <w:t>Учётные карты</w:t>
      </w:r>
      <w:r w:rsidRPr="007D5AD6">
        <w:rPr>
          <w:rFonts w:ascii="Times New Roman" w:hAnsi="Times New Roman" w:cs="Times New Roman"/>
          <w:b/>
          <w:sz w:val="28"/>
          <w:szCs w:val="28"/>
        </w:rPr>
        <w:t xml:space="preserve"> команд.</w:t>
      </w:r>
    </w:p>
    <w:p w:rsidR="00BE3191" w:rsidRDefault="00BE3191" w:rsidP="00BE3191">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Каждая команда, участвующая в Чемпионате, заполняет Учётную карту;</w:t>
      </w:r>
    </w:p>
    <w:p w:rsidR="00BE3191" w:rsidRDefault="00BE3191" w:rsidP="00BE3191">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Учётные карты команд хранятся в Оргкомитете на протяжении всего сезона;</w:t>
      </w:r>
    </w:p>
    <w:p w:rsidR="00BE3191" w:rsidRDefault="00BE3191" w:rsidP="00BE3191">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Команды получают свои Учётные карты и заполняют их перед каждой игрой;</w:t>
      </w:r>
    </w:p>
    <w:p w:rsidR="00BE3191" w:rsidRPr="00813836" w:rsidRDefault="00BE3191" w:rsidP="00BE3191">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Учётная карта</w:t>
      </w:r>
      <w:r w:rsidRPr="00813836">
        <w:rPr>
          <w:rFonts w:ascii="Times New Roman" w:hAnsi="Times New Roman" w:cs="Times New Roman"/>
          <w:sz w:val="28"/>
          <w:szCs w:val="28"/>
        </w:rPr>
        <w:t xml:space="preserve"> команды представляет собой таблицу, в </w:t>
      </w:r>
      <w:r>
        <w:rPr>
          <w:rFonts w:ascii="Times New Roman" w:hAnsi="Times New Roman" w:cs="Times New Roman"/>
          <w:sz w:val="28"/>
          <w:szCs w:val="28"/>
        </w:rPr>
        <w:t>верхней части которой указаны:</w:t>
      </w:r>
      <w:r w:rsidRPr="00813836">
        <w:rPr>
          <w:rFonts w:ascii="Times New Roman" w:hAnsi="Times New Roman" w:cs="Times New Roman"/>
          <w:sz w:val="28"/>
          <w:szCs w:val="28"/>
        </w:rPr>
        <w:t xml:space="preserve"> </w:t>
      </w:r>
      <w:r>
        <w:rPr>
          <w:rFonts w:ascii="Times New Roman" w:hAnsi="Times New Roman" w:cs="Times New Roman"/>
          <w:sz w:val="28"/>
          <w:szCs w:val="28"/>
        </w:rPr>
        <w:t xml:space="preserve">номер школы, </w:t>
      </w:r>
      <w:r w:rsidRPr="00813836">
        <w:rPr>
          <w:rFonts w:ascii="Times New Roman" w:hAnsi="Times New Roman" w:cs="Times New Roman"/>
          <w:sz w:val="28"/>
          <w:szCs w:val="28"/>
        </w:rPr>
        <w:t xml:space="preserve">название команды, возрастная группа, фамилия, имя, отчество руководителя. </w:t>
      </w:r>
      <w:r>
        <w:rPr>
          <w:rFonts w:ascii="Times New Roman" w:hAnsi="Times New Roman" w:cs="Times New Roman"/>
          <w:sz w:val="28"/>
          <w:szCs w:val="28"/>
        </w:rPr>
        <w:t>Ниже – ячейки, где слева игроки пишут свои фамилии и имена, класс, в котором они учатся, а справа – в ячейках под названием игр, в которых они участвуют, – ставят свои подписи. (Капитан записывает данные в первой строке, именованной буквой «К».)</w:t>
      </w:r>
    </w:p>
    <w:p w:rsidR="00BE3191" w:rsidRDefault="00BE3191" w:rsidP="00BE3191">
      <w:pPr>
        <w:spacing w:after="0" w:line="240" w:lineRule="auto"/>
        <w:ind w:right="142"/>
        <w:rPr>
          <w:rFonts w:ascii="Times New Roman" w:hAnsi="Times New Roman" w:cs="Times New Roman"/>
          <w:b/>
          <w:sz w:val="28"/>
          <w:szCs w:val="28"/>
        </w:rPr>
      </w:pPr>
    </w:p>
    <w:p w:rsidR="00BE3191" w:rsidRPr="00663F6E" w:rsidRDefault="00BE3191" w:rsidP="00BE3191">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6428E">
        <w:rPr>
          <w:rFonts w:ascii="Times New Roman" w:hAnsi="Times New Roman" w:cs="Times New Roman"/>
          <w:b/>
          <w:sz w:val="28"/>
          <w:szCs w:val="28"/>
        </w:rPr>
        <w:t>5</w:t>
      </w:r>
      <w:r w:rsidRPr="00663F6E">
        <w:rPr>
          <w:rFonts w:ascii="Times New Roman" w:hAnsi="Times New Roman" w:cs="Times New Roman"/>
          <w:b/>
          <w:sz w:val="28"/>
          <w:szCs w:val="28"/>
        </w:rPr>
        <w:t>. Правила отбора вопросов для игр.</w:t>
      </w:r>
    </w:p>
    <w:p w:rsidR="00BE3191" w:rsidRPr="00663F6E" w:rsidRDefault="00BE3191" w:rsidP="00BE3191">
      <w:pPr>
        <w:pStyle w:val="a3"/>
        <w:numPr>
          <w:ilvl w:val="0"/>
          <w:numId w:val="9"/>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Вопросы, участвующие в игре, должны отвечать следующим требованиям:</w:t>
      </w:r>
    </w:p>
    <w:p w:rsidR="00BE3191" w:rsidRPr="00663F6E" w:rsidRDefault="00B85E89" w:rsidP="00B85E89">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w:t>
      </w:r>
      <w:r w:rsidR="00BE3191" w:rsidRPr="00663F6E">
        <w:rPr>
          <w:rFonts w:ascii="Times New Roman" w:hAnsi="Times New Roman" w:cs="Times New Roman"/>
          <w:sz w:val="28"/>
          <w:szCs w:val="28"/>
        </w:rPr>
        <w:t>Соответствовать уровню знаний и интеллекта участников игры (быть не слишком лёгким и не слишком сложным для учащихся, уровень развития которых оценивается как выше среднего и высокий);</w:t>
      </w:r>
    </w:p>
    <w:p w:rsidR="00BE3191" w:rsidRDefault="00B85E89" w:rsidP="00B85E89">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w:t>
      </w:r>
      <w:r w:rsidR="00BE3191" w:rsidRPr="00663F6E">
        <w:rPr>
          <w:rFonts w:ascii="Times New Roman" w:hAnsi="Times New Roman" w:cs="Times New Roman"/>
          <w:sz w:val="28"/>
          <w:szCs w:val="28"/>
        </w:rPr>
        <w:t xml:space="preserve">Соответствовать требованиям, предъявляемым к вопросам </w:t>
      </w:r>
      <w:r w:rsidR="00BE3191">
        <w:rPr>
          <w:rFonts w:ascii="Times New Roman" w:hAnsi="Times New Roman" w:cs="Times New Roman"/>
          <w:sz w:val="28"/>
          <w:szCs w:val="28"/>
        </w:rPr>
        <w:t xml:space="preserve">соответствующих игр; </w:t>
      </w:r>
    </w:p>
    <w:p w:rsidR="00BE3191" w:rsidRPr="00663F6E" w:rsidRDefault="00B85E89" w:rsidP="00B85E89">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3191" w:rsidRPr="00663F6E">
        <w:rPr>
          <w:rFonts w:ascii="Times New Roman" w:hAnsi="Times New Roman" w:cs="Times New Roman"/>
          <w:sz w:val="28"/>
          <w:szCs w:val="28"/>
        </w:rPr>
        <w:t>В вопросах не должно быть “</w:t>
      </w:r>
      <w:proofErr w:type="spellStart"/>
      <w:r w:rsidR="00BE3191" w:rsidRPr="00663F6E">
        <w:rPr>
          <w:rFonts w:ascii="Times New Roman" w:hAnsi="Times New Roman" w:cs="Times New Roman"/>
          <w:sz w:val="28"/>
          <w:szCs w:val="28"/>
        </w:rPr>
        <w:t>дуалей</w:t>
      </w:r>
      <w:proofErr w:type="spellEnd"/>
      <w:r w:rsidR="00BE3191" w:rsidRPr="00663F6E">
        <w:rPr>
          <w:rFonts w:ascii="Times New Roman" w:hAnsi="Times New Roman" w:cs="Times New Roman"/>
          <w:sz w:val="28"/>
          <w:szCs w:val="28"/>
        </w:rPr>
        <w:t>” – то есть два или более вариантов ответов, которые могли бы быть признанными верными;</w:t>
      </w:r>
    </w:p>
    <w:p w:rsidR="00BE3191" w:rsidRPr="00663F6E" w:rsidRDefault="00B85E89" w:rsidP="00B85E89">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w:t>
      </w:r>
      <w:r w:rsidR="00BE3191" w:rsidRPr="00663F6E">
        <w:rPr>
          <w:rFonts w:ascii="Times New Roman" w:hAnsi="Times New Roman" w:cs="Times New Roman"/>
          <w:sz w:val="28"/>
          <w:szCs w:val="28"/>
        </w:rPr>
        <w:t>Ответ на вопрос должен быть, по возможности, наиболее конкретным, который можно записать одним</w:t>
      </w:r>
      <w:r w:rsidR="00BE3191">
        <w:rPr>
          <w:rFonts w:ascii="Times New Roman" w:hAnsi="Times New Roman" w:cs="Times New Roman"/>
          <w:sz w:val="28"/>
          <w:szCs w:val="28"/>
        </w:rPr>
        <w:t xml:space="preserve"> или несколькими</w:t>
      </w:r>
      <w:r w:rsidR="00BE3191" w:rsidRPr="00663F6E">
        <w:rPr>
          <w:rFonts w:ascii="Times New Roman" w:hAnsi="Times New Roman" w:cs="Times New Roman"/>
          <w:sz w:val="28"/>
          <w:szCs w:val="28"/>
        </w:rPr>
        <w:t xml:space="preserve"> словами. В </w:t>
      </w:r>
      <w:r w:rsidR="00BE3191">
        <w:rPr>
          <w:rFonts w:ascii="Times New Roman" w:hAnsi="Times New Roman" w:cs="Times New Roman"/>
          <w:sz w:val="28"/>
          <w:szCs w:val="28"/>
        </w:rPr>
        <w:t>отдельн</w:t>
      </w:r>
      <w:r w:rsidR="00BE3191" w:rsidRPr="00663F6E">
        <w:rPr>
          <w:rFonts w:ascii="Times New Roman" w:hAnsi="Times New Roman" w:cs="Times New Roman"/>
          <w:sz w:val="28"/>
          <w:szCs w:val="28"/>
        </w:rPr>
        <w:t>ых случаях, когда ответ не подразумевает конкретных слов, ответ засчитывается по смысл</w:t>
      </w:r>
      <w:r w:rsidR="00BE3191">
        <w:rPr>
          <w:rFonts w:ascii="Times New Roman" w:hAnsi="Times New Roman" w:cs="Times New Roman"/>
          <w:sz w:val="28"/>
          <w:szCs w:val="28"/>
        </w:rPr>
        <w:t>у</w:t>
      </w:r>
      <w:r w:rsidR="00BE3191" w:rsidRPr="00663F6E">
        <w:rPr>
          <w:rFonts w:ascii="Times New Roman" w:hAnsi="Times New Roman" w:cs="Times New Roman"/>
          <w:sz w:val="28"/>
          <w:szCs w:val="28"/>
        </w:rPr>
        <w:t>.</w:t>
      </w:r>
    </w:p>
    <w:p w:rsidR="00BE3191" w:rsidRPr="00663F6E" w:rsidRDefault="00BE3191" w:rsidP="00BE3191">
      <w:pPr>
        <w:spacing w:after="0" w:line="240" w:lineRule="auto"/>
        <w:ind w:right="142"/>
        <w:rPr>
          <w:rFonts w:ascii="Times New Roman" w:hAnsi="Times New Roman" w:cs="Times New Roman"/>
          <w:sz w:val="28"/>
          <w:szCs w:val="28"/>
        </w:rPr>
      </w:pPr>
    </w:p>
    <w:p w:rsidR="00BE3191" w:rsidRPr="00663F6E" w:rsidRDefault="00BE3191" w:rsidP="00BE3191">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6428E">
        <w:rPr>
          <w:rFonts w:ascii="Times New Roman" w:hAnsi="Times New Roman" w:cs="Times New Roman"/>
          <w:b/>
          <w:sz w:val="28"/>
          <w:szCs w:val="28"/>
        </w:rPr>
        <w:t>6</w:t>
      </w:r>
      <w:r w:rsidRPr="00663F6E">
        <w:rPr>
          <w:rFonts w:ascii="Times New Roman" w:hAnsi="Times New Roman" w:cs="Times New Roman"/>
          <w:b/>
          <w:sz w:val="28"/>
          <w:szCs w:val="28"/>
        </w:rPr>
        <w:t xml:space="preserve">. </w:t>
      </w:r>
      <w:r>
        <w:rPr>
          <w:rFonts w:ascii="Times New Roman" w:hAnsi="Times New Roman" w:cs="Times New Roman"/>
          <w:b/>
          <w:sz w:val="28"/>
          <w:szCs w:val="28"/>
        </w:rPr>
        <w:t>Общие правила проведения игр.</w:t>
      </w:r>
    </w:p>
    <w:p w:rsidR="00BE3191" w:rsidRDefault="00BE3191" w:rsidP="00BE3191">
      <w:pPr>
        <w:pStyle w:val="a3"/>
        <w:numPr>
          <w:ilvl w:val="0"/>
          <w:numId w:val="10"/>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За игровым столом каждой команды одновременно могут находиться не более 6 игроков.</w:t>
      </w:r>
    </w:p>
    <w:p w:rsidR="00BE3191" w:rsidRPr="00D65825" w:rsidRDefault="00BE3191" w:rsidP="00BE3191">
      <w:pPr>
        <w:pStyle w:val="a3"/>
        <w:numPr>
          <w:ilvl w:val="0"/>
          <w:numId w:val="10"/>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Замены игроков могут производиться в паузах между вопросами с разрешения ведущего и игрового жюри.</w:t>
      </w:r>
    </w:p>
    <w:p w:rsidR="00BE3191" w:rsidRDefault="00BE3191" w:rsidP="00BE3191">
      <w:pPr>
        <w:pStyle w:val="a3"/>
        <w:numPr>
          <w:ilvl w:val="0"/>
          <w:numId w:val="10"/>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Игру провод</w:t>
      </w:r>
      <w:r>
        <w:rPr>
          <w:rFonts w:ascii="Times New Roman" w:hAnsi="Times New Roman" w:cs="Times New Roman"/>
          <w:sz w:val="28"/>
          <w:szCs w:val="28"/>
        </w:rPr>
        <w:t>я</w:t>
      </w:r>
      <w:r w:rsidRPr="00663F6E">
        <w:rPr>
          <w:rFonts w:ascii="Times New Roman" w:hAnsi="Times New Roman" w:cs="Times New Roman"/>
          <w:sz w:val="28"/>
          <w:szCs w:val="28"/>
        </w:rPr>
        <w:t>т</w:t>
      </w:r>
      <w:r>
        <w:rPr>
          <w:rFonts w:ascii="Times New Roman" w:hAnsi="Times New Roman" w:cs="Times New Roman"/>
          <w:sz w:val="28"/>
          <w:szCs w:val="28"/>
        </w:rPr>
        <w:t>:</w:t>
      </w:r>
    </w:p>
    <w:p w:rsidR="00BE3191" w:rsidRPr="00F50174" w:rsidRDefault="00B85E89" w:rsidP="00B85E89">
      <w:pPr>
        <w:spacing w:after="0" w:line="240" w:lineRule="auto"/>
        <w:ind w:left="708" w:right="142"/>
        <w:rPr>
          <w:rFonts w:ascii="Times New Roman" w:hAnsi="Times New Roman" w:cs="Times New Roman"/>
          <w:sz w:val="28"/>
          <w:szCs w:val="28"/>
        </w:rPr>
      </w:pPr>
      <w:r>
        <w:rPr>
          <w:rFonts w:ascii="Times New Roman" w:hAnsi="Times New Roman" w:cs="Times New Roman"/>
          <w:sz w:val="28"/>
          <w:szCs w:val="28"/>
        </w:rPr>
        <w:t xml:space="preserve">- </w:t>
      </w:r>
      <w:r w:rsidR="00BE3191" w:rsidRPr="00F50174">
        <w:rPr>
          <w:rFonts w:ascii="Times New Roman" w:hAnsi="Times New Roman" w:cs="Times New Roman"/>
          <w:sz w:val="28"/>
          <w:szCs w:val="28"/>
        </w:rPr>
        <w:t>Ведущий игры. Представляет участников игры, оглашает правила игры, читает вопросы</w:t>
      </w:r>
      <w:r w:rsidR="00BE3191">
        <w:rPr>
          <w:rFonts w:ascii="Times New Roman" w:hAnsi="Times New Roman" w:cs="Times New Roman"/>
          <w:sz w:val="28"/>
          <w:szCs w:val="28"/>
        </w:rPr>
        <w:t>, правильные ответы и комментарии к ответам;</w:t>
      </w:r>
    </w:p>
    <w:p w:rsidR="00B85E89" w:rsidRDefault="00B85E89" w:rsidP="00B85E89">
      <w:pPr>
        <w:spacing w:after="0" w:line="240" w:lineRule="auto"/>
        <w:ind w:left="708" w:right="142"/>
        <w:rPr>
          <w:rFonts w:ascii="Times New Roman" w:hAnsi="Times New Roman" w:cs="Times New Roman"/>
          <w:sz w:val="28"/>
          <w:szCs w:val="28"/>
        </w:rPr>
      </w:pPr>
      <w:r>
        <w:rPr>
          <w:rFonts w:ascii="Times New Roman" w:hAnsi="Times New Roman" w:cs="Times New Roman"/>
          <w:sz w:val="28"/>
          <w:szCs w:val="28"/>
        </w:rPr>
        <w:t xml:space="preserve">- </w:t>
      </w:r>
      <w:r w:rsidR="00BE3191" w:rsidRPr="00F50174">
        <w:rPr>
          <w:rFonts w:ascii="Times New Roman" w:hAnsi="Times New Roman" w:cs="Times New Roman"/>
          <w:sz w:val="28"/>
          <w:szCs w:val="28"/>
        </w:rPr>
        <w:t>Игровое жюри. Проверка</w:t>
      </w:r>
      <w:r w:rsidR="00BE3191">
        <w:rPr>
          <w:rFonts w:ascii="Times New Roman" w:hAnsi="Times New Roman" w:cs="Times New Roman"/>
          <w:sz w:val="28"/>
          <w:szCs w:val="28"/>
        </w:rPr>
        <w:t xml:space="preserve"> ответов</w:t>
      </w:r>
      <w:r w:rsidR="00BE3191" w:rsidRPr="00F50174">
        <w:rPr>
          <w:rFonts w:ascii="Times New Roman" w:hAnsi="Times New Roman" w:cs="Times New Roman"/>
          <w:sz w:val="28"/>
          <w:szCs w:val="28"/>
        </w:rPr>
        <w:t>, заполнение таблицы результатов</w:t>
      </w:r>
      <w:r w:rsidR="00BE3191">
        <w:rPr>
          <w:rFonts w:ascii="Times New Roman" w:hAnsi="Times New Roman" w:cs="Times New Roman"/>
          <w:sz w:val="28"/>
          <w:szCs w:val="28"/>
        </w:rPr>
        <w:t>;</w:t>
      </w:r>
    </w:p>
    <w:p w:rsidR="00BE3191" w:rsidRPr="00B85E89" w:rsidRDefault="00B85E89" w:rsidP="00B85E89">
      <w:pPr>
        <w:spacing w:after="0" w:line="240" w:lineRule="auto"/>
        <w:ind w:left="708" w:right="142"/>
        <w:rPr>
          <w:rFonts w:ascii="Times New Roman" w:hAnsi="Times New Roman" w:cs="Times New Roman"/>
          <w:sz w:val="28"/>
          <w:szCs w:val="28"/>
        </w:rPr>
      </w:pPr>
      <w:r>
        <w:rPr>
          <w:rFonts w:ascii="Times New Roman" w:hAnsi="Times New Roman" w:cs="Times New Roman"/>
          <w:sz w:val="28"/>
          <w:szCs w:val="28"/>
        </w:rPr>
        <w:t xml:space="preserve">- </w:t>
      </w:r>
      <w:r w:rsidR="00BE3191" w:rsidRPr="00B85E89">
        <w:rPr>
          <w:rFonts w:ascii="Times New Roman" w:hAnsi="Times New Roman" w:cs="Times New Roman"/>
          <w:sz w:val="28"/>
          <w:szCs w:val="28"/>
        </w:rPr>
        <w:t>Судья времени. Контроль времени. (Возможно совмещение с функциями ведущего);</w:t>
      </w:r>
    </w:p>
    <w:p w:rsidR="00BE3191" w:rsidRDefault="00BE3191" w:rsidP="00BE3191">
      <w:pPr>
        <w:pStyle w:val="a3"/>
        <w:numPr>
          <w:ilvl w:val="0"/>
          <w:numId w:val="10"/>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в процессе обсуждения было замечено, что команда пользуется подсказками (голосовыми, жестами, использование телефонов), команде, получившей подсказку, ответ не засчитывается;</w:t>
      </w:r>
    </w:p>
    <w:p w:rsidR="00BE3191" w:rsidRPr="00663F6E" w:rsidRDefault="00BE3191" w:rsidP="00BE3191">
      <w:pPr>
        <w:pStyle w:val="a3"/>
        <w:numPr>
          <w:ilvl w:val="0"/>
          <w:numId w:val="10"/>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команда в ходе одной игры замечена в получении подсказки второй раз, эта команда снимается с игры. При этом её результат не аннулируется, а в итог вписывается то количество очков, которое команда успела заработать до удаления с игры;</w:t>
      </w:r>
    </w:p>
    <w:p w:rsidR="00BE3191" w:rsidRDefault="00BE3191" w:rsidP="00BE3191">
      <w:pPr>
        <w:pStyle w:val="a3"/>
        <w:numPr>
          <w:ilvl w:val="0"/>
          <w:numId w:val="10"/>
        </w:numPr>
        <w:spacing w:after="0" w:line="240" w:lineRule="auto"/>
        <w:ind w:right="142"/>
        <w:rPr>
          <w:rFonts w:ascii="Times New Roman" w:hAnsi="Times New Roman" w:cs="Times New Roman"/>
          <w:sz w:val="28"/>
          <w:szCs w:val="28"/>
        </w:rPr>
      </w:pPr>
      <w:r w:rsidRPr="00220CF2">
        <w:rPr>
          <w:rFonts w:ascii="Times New Roman" w:hAnsi="Times New Roman" w:cs="Times New Roman"/>
          <w:sz w:val="28"/>
          <w:szCs w:val="28"/>
        </w:rPr>
        <w:t>По окончании игры ведущий спрашивает у команд, есть ли у них претензии по зачёту или незачёту очков. Если претензии есть, их на месте разбирает игровое жюри, которое либо соглашается, либо не соглашается с претензией, и в соответствии с этим изменяет или не изменяет результат команды</w:t>
      </w:r>
      <w:r>
        <w:rPr>
          <w:rFonts w:ascii="Times New Roman" w:hAnsi="Times New Roman" w:cs="Times New Roman"/>
          <w:sz w:val="28"/>
          <w:szCs w:val="28"/>
        </w:rPr>
        <w:t>.</w:t>
      </w:r>
    </w:p>
    <w:p w:rsidR="00BE3191" w:rsidRPr="00220CF2" w:rsidRDefault="00BE3191" w:rsidP="00BE3191">
      <w:pPr>
        <w:pStyle w:val="a3"/>
        <w:numPr>
          <w:ilvl w:val="0"/>
          <w:numId w:val="10"/>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случаях, когда несколько команд по результатам игры набрали одинаковое количество баллов (очков), дополнительная игра не проводится, оценка места по итогам этапа определяется, как средняя арифметическая мест, занятых командами, набравших одинаковое количество баллов (очков).</w:t>
      </w:r>
    </w:p>
    <w:p w:rsidR="00BE3191" w:rsidRDefault="00BE3191" w:rsidP="00BE3191">
      <w:pPr>
        <w:spacing w:after="0" w:line="240" w:lineRule="auto"/>
        <w:ind w:right="142"/>
        <w:rPr>
          <w:rFonts w:ascii="Times New Roman" w:hAnsi="Times New Roman" w:cs="Times New Roman"/>
          <w:sz w:val="28"/>
          <w:szCs w:val="28"/>
        </w:rPr>
      </w:pPr>
    </w:p>
    <w:p w:rsidR="00BE3191" w:rsidRDefault="00BE3191" w:rsidP="00BE3191">
      <w:pPr>
        <w:spacing w:after="0" w:line="240" w:lineRule="auto"/>
        <w:ind w:right="142"/>
        <w:rPr>
          <w:rFonts w:ascii="Times New Roman" w:hAnsi="Times New Roman" w:cs="Times New Roman"/>
          <w:b/>
          <w:sz w:val="28"/>
          <w:szCs w:val="28"/>
        </w:rPr>
      </w:pPr>
      <w:r>
        <w:rPr>
          <w:rFonts w:ascii="Times New Roman" w:hAnsi="Times New Roman" w:cs="Times New Roman"/>
          <w:b/>
          <w:sz w:val="28"/>
          <w:szCs w:val="28"/>
        </w:rPr>
        <w:t xml:space="preserve">Раздел </w:t>
      </w:r>
      <w:r w:rsidR="0096428E">
        <w:rPr>
          <w:rFonts w:ascii="Times New Roman" w:hAnsi="Times New Roman" w:cs="Times New Roman"/>
          <w:b/>
          <w:sz w:val="28"/>
          <w:szCs w:val="28"/>
        </w:rPr>
        <w:t>7</w:t>
      </w:r>
      <w:r>
        <w:rPr>
          <w:rFonts w:ascii="Times New Roman" w:hAnsi="Times New Roman" w:cs="Times New Roman"/>
          <w:b/>
          <w:sz w:val="28"/>
          <w:szCs w:val="28"/>
        </w:rPr>
        <w:t xml:space="preserve">. </w:t>
      </w:r>
      <w:r>
        <w:rPr>
          <w:rFonts w:ascii="Times New Roman" w:hAnsi="Times New Roman" w:cs="Times New Roman"/>
          <w:b/>
          <w:sz w:val="28"/>
          <w:szCs w:val="28"/>
          <w:lang w:val="en-US"/>
        </w:rPr>
        <w:t>“</w:t>
      </w:r>
      <w:r>
        <w:rPr>
          <w:rFonts w:ascii="Times New Roman" w:hAnsi="Times New Roman" w:cs="Times New Roman"/>
          <w:b/>
          <w:sz w:val="28"/>
          <w:szCs w:val="28"/>
        </w:rPr>
        <w:t>Реалии</w:t>
      </w:r>
      <w:r>
        <w:rPr>
          <w:rFonts w:ascii="Times New Roman" w:hAnsi="Times New Roman" w:cs="Times New Roman"/>
          <w:b/>
          <w:sz w:val="28"/>
          <w:szCs w:val="28"/>
          <w:lang w:val="en-US"/>
        </w:rPr>
        <w:t>”</w:t>
      </w:r>
      <w:r>
        <w:rPr>
          <w:rFonts w:ascii="Times New Roman" w:hAnsi="Times New Roman" w:cs="Times New Roman"/>
          <w:b/>
          <w:sz w:val="28"/>
          <w:szCs w:val="28"/>
        </w:rPr>
        <w:t>, п</w:t>
      </w:r>
      <w:r w:rsidRPr="004E1D22">
        <w:rPr>
          <w:rFonts w:ascii="Times New Roman" w:hAnsi="Times New Roman" w:cs="Times New Roman"/>
          <w:b/>
          <w:sz w:val="28"/>
          <w:szCs w:val="28"/>
        </w:rPr>
        <w:t>равила игры</w:t>
      </w:r>
      <w:r>
        <w:rPr>
          <w:rFonts w:ascii="Times New Roman" w:hAnsi="Times New Roman" w:cs="Times New Roman"/>
          <w:b/>
          <w:sz w:val="28"/>
          <w:szCs w:val="28"/>
        </w:rPr>
        <w:t>.</w:t>
      </w:r>
    </w:p>
    <w:p w:rsidR="00BE3191" w:rsidRDefault="00BE3191" w:rsidP="00BE3191">
      <w:pPr>
        <w:pStyle w:val="a3"/>
        <w:numPr>
          <w:ilvl w:val="0"/>
          <w:numId w:val="15"/>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В игре разыгрывается: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для возрастных групп Ш и М – 15 заданий, </w:t>
      </w:r>
    </w:p>
    <w:p w:rsidR="00BE3191" w:rsidRPr="00372B67"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для возрастной группы Д – 12 заданий.</w:t>
      </w:r>
    </w:p>
    <w:p w:rsidR="00BE3191" w:rsidRDefault="00BE3191" w:rsidP="00BE3191">
      <w:pPr>
        <w:pStyle w:val="a3"/>
        <w:numPr>
          <w:ilvl w:val="0"/>
          <w:numId w:val="15"/>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Каждое задание – это некое понятие, к которому на экране проектора поочерёдно даётся 5 подсказок, с помощью которых команды должны отгадать загаданное понятие.</w:t>
      </w:r>
    </w:p>
    <w:p w:rsidR="00BE3191" w:rsidRDefault="00BE3191" w:rsidP="00BE3191">
      <w:pPr>
        <w:pStyle w:val="a3"/>
        <w:numPr>
          <w:ilvl w:val="0"/>
          <w:numId w:val="15"/>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Ведущий называет порядковый номер задания и </w:t>
      </w:r>
      <w:r w:rsidRPr="004801C8">
        <w:rPr>
          <w:rFonts w:ascii="Times New Roman" w:hAnsi="Times New Roman" w:cs="Times New Roman"/>
          <w:sz w:val="28"/>
          <w:szCs w:val="28"/>
        </w:rPr>
        <w:t>“</w:t>
      </w:r>
      <w:r>
        <w:rPr>
          <w:rFonts w:ascii="Times New Roman" w:hAnsi="Times New Roman" w:cs="Times New Roman"/>
          <w:sz w:val="28"/>
          <w:szCs w:val="28"/>
        </w:rPr>
        <w:t>стоимость</w:t>
      </w:r>
      <w:r w:rsidRPr="004801C8">
        <w:rPr>
          <w:rFonts w:ascii="Times New Roman" w:hAnsi="Times New Roman" w:cs="Times New Roman"/>
          <w:sz w:val="28"/>
          <w:szCs w:val="28"/>
        </w:rPr>
        <w:t>”</w:t>
      </w:r>
      <w:r>
        <w:rPr>
          <w:rFonts w:ascii="Times New Roman" w:hAnsi="Times New Roman" w:cs="Times New Roman"/>
          <w:sz w:val="28"/>
          <w:szCs w:val="28"/>
        </w:rPr>
        <w:t xml:space="preserve"> подсказки, после чего подсказка даётся на экран.</w:t>
      </w:r>
    </w:p>
    <w:p w:rsidR="00BE3191" w:rsidRPr="004801C8" w:rsidRDefault="00BE3191" w:rsidP="00BE3191">
      <w:pPr>
        <w:pStyle w:val="a3"/>
        <w:numPr>
          <w:ilvl w:val="0"/>
          <w:numId w:val="15"/>
        </w:numPr>
        <w:spacing w:after="0" w:line="240" w:lineRule="auto"/>
        <w:ind w:right="142"/>
        <w:rPr>
          <w:rFonts w:ascii="Times New Roman" w:hAnsi="Times New Roman" w:cs="Times New Roman"/>
          <w:sz w:val="28"/>
          <w:szCs w:val="28"/>
        </w:rPr>
      </w:pPr>
      <w:r w:rsidRPr="004801C8">
        <w:rPr>
          <w:rFonts w:ascii="Times New Roman" w:hAnsi="Times New Roman" w:cs="Times New Roman"/>
          <w:sz w:val="28"/>
          <w:szCs w:val="28"/>
        </w:rPr>
        <w:t>Если подсказка словесная, ведущий её зачитывает. Если подсказкой является рисунок или фотография, ведущий молчит.</w:t>
      </w:r>
    </w:p>
    <w:p w:rsidR="00BE3191" w:rsidRDefault="00BE3191" w:rsidP="00BE3191">
      <w:pPr>
        <w:pStyle w:val="a3"/>
        <w:numPr>
          <w:ilvl w:val="0"/>
          <w:numId w:val="15"/>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lastRenderedPageBreak/>
        <w:t>Время на ответ после каждой подсказки 20 секунд. Если через 20 секунд ни одна из играющих команд не сдаёт бланк с ответом, ведущий даёт следующую подсказку. Если желающие ответить есть, ведущий может несколько секунд подождать, пока ответы не будут сданы, и после этого давать следующую подсказку, для команд, которые ещё не ответили.</w:t>
      </w:r>
    </w:p>
    <w:p w:rsidR="00BE3191" w:rsidRDefault="00BE3191" w:rsidP="00BE3191">
      <w:pPr>
        <w:pStyle w:val="a3"/>
        <w:numPr>
          <w:ilvl w:val="0"/>
          <w:numId w:val="15"/>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Правильный ответ оценивается:</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после первой подсказки в 5 баллов,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после второй подсказки – 4 балла,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после третьей подсказки – 3 балла,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после четвёртой – 2 балла,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после пятой – 1 балл.</w:t>
      </w:r>
    </w:p>
    <w:p w:rsidR="00BE3191" w:rsidRDefault="00BE3191" w:rsidP="00BE3191">
      <w:pPr>
        <w:pStyle w:val="a3"/>
        <w:numPr>
          <w:ilvl w:val="0"/>
          <w:numId w:val="15"/>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На каждое загаданное понятие, команда имеет право отвечать только один раз. (Например, дав ответ после первой подсказки, команда лишается права отвечать после последующих подсказок, вне зависимости от того, правильно или неправильно она ответила.).</w:t>
      </w:r>
    </w:p>
    <w:p w:rsidR="00BE3191" w:rsidRDefault="00BE3191" w:rsidP="00BE3191">
      <w:pPr>
        <w:spacing w:after="0" w:line="240" w:lineRule="auto"/>
        <w:ind w:right="142"/>
        <w:rPr>
          <w:rFonts w:ascii="Times New Roman" w:hAnsi="Times New Roman" w:cs="Times New Roman"/>
          <w:sz w:val="28"/>
          <w:szCs w:val="28"/>
        </w:rPr>
      </w:pPr>
    </w:p>
    <w:p w:rsidR="00BE3191" w:rsidRPr="0065216A" w:rsidRDefault="00BE3191" w:rsidP="00BE3191">
      <w:pPr>
        <w:spacing w:after="0" w:line="240" w:lineRule="auto"/>
        <w:ind w:right="142"/>
        <w:rPr>
          <w:rFonts w:ascii="Times New Roman" w:hAnsi="Times New Roman" w:cs="Times New Roman"/>
          <w:b/>
          <w:sz w:val="28"/>
          <w:szCs w:val="28"/>
        </w:rPr>
      </w:pPr>
      <w:r w:rsidRPr="0065216A">
        <w:rPr>
          <w:rFonts w:ascii="Times New Roman" w:hAnsi="Times New Roman" w:cs="Times New Roman"/>
          <w:b/>
          <w:sz w:val="28"/>
          <w:szCs w:val="28"/>
        </w:rPr>
        <w:t xml:space="preserve">Раздел </w:t>
      </w:r>
      <w:r w:rsidR="0096428E">
        <w:rPr>
          <w:rFonts w:ascii="Times New Roman" w:hAnsi="Times New Roman" w:cs="Times New Roman"/>
          <w:b/>
          <w:sz w:val="28"/>
          <w:szCs w:val="28"/>
        </w:rPr>
        <w:t>8</w:t>
      </w:r>
      <w:r w:rsidRPr="0065216A">
        <w:rPr>
          <w:rFonts w:ascii="Times New Roman" w:hAnsi="Times New Roman" w:cs="Times New Roman"/>
          <w:b/>
          <w:sz w:val="28"/>
          <w:szCs w:val="28"/>
        </w:rPr>
        <w:t xml:space="preserve">. </w:t>
      </w:r>
      <w:r>
        <w:rPr>
          <w:rFonts w:ascii="Times New Roman" w:hAnsi="Times New Roman" w:cs="Times New Roman"/>
          <w:b/>
          <w:sz w:val="28"/>
          <w:szCs w:val="28"/>
          <w:lang w:val="en-US"/>
        </w:rPr>
        <w:t>“</w:t>
      </w:r>
      <w:r>
        <w:rPr>
          <w:rFonts w:ascii="Times New Roman" w:hAnsi="Times New Roman" w:cs="Times New Roman"/>
          <w:b/>
          <w:sz w:val="28"/>
          <w:szCs w:val="28"/>
        </w:rPr>
        <w:t>Азбука</w:t>
      </w:r>
      <w:r>
        <w:rPr>
          <w:rFonts w:ascii="Times New Roman" w:hAnsi="Times New Roman" w:cs="Times New Roman"/>
          <w:b/>
          <w:sz w:val="28"/>
          <w:szCs w:val="28"/>
          <w:lang w:val="en-US"/>
        </w:rPr>
        <w:t>”</w:t>
      </w:r>
      <w:r w:rsidRPr="0065216A">
        <w:rPr>
          <w:rFonts w:ascii="Times New Roman" w:hAnsi="Times New Roman" w:cs="Times New Roman"/>
          <w:b/>
          <w:sz w:val="28"/>
          <w:szCs w:val="28"/>
        </w:rPr>
        <w:t>. Правила игры.</w:t>
      </w:r>
    </w:p>
    <w:p w:rsidR="00BE3191" w:rsidRDefault="00BE3191" w:rsidP="00BE3191">
      <w:pPr>
        <w:pStyle w:val="a3"/>
        <w:numPr>
          <w:ilvl w:val="0"/>
          <w:numId w:val="17"/>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игре:</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для возрастных групп Ш и М – 20 заданий;</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для возрастной группы Д – 15 заданий;</w:t>
      </w:r>
    </w:p>
    <w:p w:rsidR="00BE3191" w:rsidRDefault="00BE3191" w:rsidP="00BE3191">
      <w:pPr>
        <w:pStyle w:val="a3"/>
        <w:numPr>
          <w:ilvl w:val="0"/>
          <w:numId w:val="17"/>
        </w:numPr>
        <w:spacing w:after="0" w:line="240" w:lineRule="auto"/>
        <w:ind w:right="142"/>
        <w:rPr>
          <w:rFonts w:ascii="Times New Roman" w:hAnsi="Times New Roman" w:cs="Times New Roman"/>
          <w:sz w:val="28"/>
          <w:szCs w:val="28"/>
        </w:rPr>
      </w:pPr>
      <w:r w:rsidRPr="003705DE">
        <w:rPr>
          <w:rFonts w:ascii="Times New Roman" w:hAnsi="Times New Roman" w:cs="Times New Roman"/>
          <w:sz w:val="28"/>
          <w:szCs w:val="28"/>
        </w:rPr>
        <w:t>Кажд</w:t>
      </w:r>
      <w:r>
        <w:rPr>
          <w:rFonts w:ascii="Times New Roman" w:hAnsi="Times New Roman" w:cs="Times New Roman"/>
          <w:sz w:val="28"/>
          <w:szCs w:val="28"/>
        </w:rPr>
        <w:t>ое задание состоит из трёх изображений, которые изображают нечто, начинающуюся на одну букву русского алфавита, и которые демонстрируются поочерёдно, с интервалом в 20 секунд;</w:t>
      </w:r>
    </w:p>
    <w:p w:rsidR="00BE3191" w:rsidRDefault="00BE3191" w:rsidP="00BE3191">
      <w:pPr>
        <w:pStyle w:val="a3"/>
        <w:numPr>
          <w:ilvl w:val="0"/>
          <w:numId w:val="17"/>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карточке для ответа команды должны написать все три загаданных слова;</w:t>
      </w:r>
    </w:p>
    <w:p w:rsidR="00BE3191" w:rsidRDefault="00BE3191" w:rsidP="00BE3191">
      <w:pPr>
        <w:pStyle w:val="a3"/>
        <w:numPr>
          <w:ilvl w:val="0"/>
          <w:numId w:val="17"/>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За каждое слово, названное в ответе правильно, команды получают по 1 баллу. То есть максимальная оценка за одно задание – 3 балла;</w:t>
      </w:r>
    </w:p>
    <w:p w:rsidR="00BE3191" w:rsidRPr="0065216A" w:rsidRDefault="00BE3191" w:rsidP="00BE3191">
      <w:pPr>
        <w:pStyle w:val="a3"/>
        <w:numPr>
          <w:ilvl w:val="0"/>
          <w:numId w:val="17"/>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Команды сдают карточки с ответами после окончания каждого задания. </w:t>
      </w:r>
    </w:p>
    <w:p w:rsidR="00BE3191" w:rsidRDefault="00BE3191" w:rsidP="00BE3191">
      <w:pPr>
        <w:spacing w:after="0" w:line="240" w:lineRule="auto"/>
        <w:ind w:right="142"/>
        <w:rPr>
          <w:rFonts w:ascii="Times New Roman" w:hAnsi="Times New Roman" w:cs="Times New Roman"/>
          <w:sz w:val="28"/>
          <w:szCs w:val="28"/>
        </w:rPr>
      </w:pPr>
    </w:p>
    <w:p w:rsidR="00BE3191" w:rsidRPr="00BB5184" w:rsidRDefault="00BE3191" w:rsidP="00BE3191">
      <w:pPr>
        <w:spacing w:after="0" w:line="240" w:lineRule="auto"/>
        <w:ind w:right="142"/>
        <w:rPr>
          <w:rFonts w:ascii="Times New Roman" w:hAnsi="Times New Roman" w:cs="Times New Roman"/>
          <w:b/>
          <w:sz w:val="28"/>
          <w:szCs w:val="28"/>
        </w:rPr>
      </w:pPr>
      <w:r w:rsidRPr="00BB5184">
        <w:rPr>
          <w:rFonts w:ascii="Times New Roman" w:hAnsi="Times New Roman" w:cs="Times New Roman"/>
          <w:b/>
          <w:sz w:val="28"/>
          <w:szCs w:val="28"/>
        </w:rPr>
        <w:t xml:space="preserve">Раздел </w:t>
      </w:r>
      <w:r w:rsidR="0096428E">
        <w:rPr>
          <w:rFonts w:ascii="Times New Roman" w:hAnsi="Times New Roman" w:cs="Times New Roman"/>
          <w:b/>
          <w:sz w:val="28"/>
          <w:szCs w:val="28"/>
        </w:rPr>
        <w:t>9</w:t>
      </w:r>
      <w:r w:rsidRPr="00BB5184">
        <w:rPr>
          <w:rFonts w:ascii="Times New Roman" w:hAnsi="Times New Roman" w:cs="Times New Roman"/>
          <w:b/>
          <w:sz w:val="28"/>
          <w:szCs w:val="28"/>
        </w:rPr>
        <w:t xml:space="preserve">. </w:t>
      </w:r>
      <w:r w:rsidRPr="000E408A">
        <w:rPr>
          <w:rFonts w:ascii="Times New Roman" w:hAnsi="Times New Roman" w:cs="Times New Roman"/>
          <w:b/>
          <w:sz w:val="28"/>
          <w:szCs w:val="28"/>
        </w:rPr>
        <w:t>“</w:t>
      </w:r>
      <w:r w:rsidRPr="00BB5184">
        <w:rPr>
          <w:rFonts w:ascii="Times New Roman" w:hAnsi="Times New Roman" w:cs="Times New Roman"/>
          <w:b/>
          <w:sz w:val="28"/>
          <w:szCs w:val="28"/>
        </w:rPr>
        <w:t>Своя игра</w:t>
      </w:r>
      <w:r w:rsidRPr="000E408A">
        <w:rPr>
          <w:rFonts w:ascii="Times New Roman" w:hAnsi="Times New Roman" w:cs="Times New Roman"/>
          <w:b/>
          <w:sz w:val="28"/>
          <w:szCs w:val="28"/>
        </w:rPr>
        <w:t>”</w:t>
      </w:r>
      <w:r w:rsidRPr="00BB5184">
        <w:rPr>
          <w:rFonts w:ascii="Times New Roman" w:hAnsi="Times New Roman" w:cs="Times New Roman"/>
          <w:b/>
          <w:sz w:val="28"/>
          <w:szCs w:val="28"/>
        </w:rPr>
        <w:t>, правила игры.</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игре разыгрывается:</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для возрастных групп Ш и М – 12 тем,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для возрастной группы Д – 10 тем.</w:t>
      </w:r>
    </w:p>
    <w:p w:rsidR="00BE3191" w:rsidRPr="00593A05"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w:t>
      </w:r>
      <w:r w:rsidRPr="00593A05">
        <w:rPr>
          <w:rFonts w:ascii="Times New Roman" w:hAnsi="Times New Roman" w:cs="Times New Roman"/>
          <w:sz w:val="28"/>
          <w:szCs w:val="28"/>
        </w:rPr>
        <w:t xml:space="preserve"> каждой теме по 5 вопросов, которые в зависимости от сложности оцениваются в 10, 20, 30, 40 и 50 очков</w:t>
      </w:r>
      <w:r>
        <w:rPr>
          <w:rFonts w:ascii="Times New Roman" w:hAnsi="Times New Roman" w:cs="Times New Roman"/>
          <w:sz w:val="28"/>
          <w:szCs w:val="28"/>
        </w:rPr>
        <w:t>.</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Перед началом каждой новой темы ведущий называет тему, перед чтением каждого вопроса – стоимость вопроса.</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sidRPr="00D63D50">
        <w:rPr>
          <w:rFonts w:ascii="Times New Roman" w:hAnsi="Times New Roman" w:cs="Times New Roman"/>
          <w:sz w:val="28"/>
          <w:szCs w:val="28"/>
        </w:rPr>
        <w:t>После окончания чтения вопроса</w:t>
      </w:r>
      <w:r>
        <w:rPr>
          <w:rFonts w:ascii="Times New Roman" w:hAnsi="Times New Roman" w:cs="Times New Roman"/>
          <w:sz w:val="28"/>
          <w:szCs w:val="28"/>
        </w:rPr>
        <w:t xml:space="preserve"> </w:t>
      </w:r>
      <w:r w:rsidRPr="00D63D50">
        <w:rPr>
          <w:rFonts w:ascii="Times New Roman" w:hAnsi="Times New Roman" w:cs="Times New Roman"/>
          <w:sz w:val="28"/>
          <w:szCs w:val="28"/>
        </w:rPr>
        <w:t xml:space="preserve">ведущий </w:t>
      </w:r>
      <w:r>
        <w:rPr>
          <w:rFonts w:ascii="Times New Roman" w:hAnsi="Times New Roman" w:cs="Times New Roman"/>
          <w:sz w:val="28"/>
          <w:szCs w:val="28"/>
        </w:rPr>
        <w:t xml:space="preserve">не </w:t>
      </w:r>
      <w:r w:rsidRPr="00D63D50">
        <w:rPr>
          <w:rFonts w:ascii="Times New Roman" w:hAnsi="Times New Roman" w:cs="Times New Roman"/>
          <w:sz w:val="28"/>
          <w:szCs w:val="28"/>
        </w:rPr>
        <w:t>объявляет о начале отсчёта времени</w:t>
      </w:r>
      <w:r>
        <w:rPr>
          <w:rFonts w:ascii="Times New Roman" w:hAnsi="Times New Roman" w:cs="Times New Roman"/>
          <w:sz w:val="28"/>
          <w:szCs w:val="28"/>
        </w:rPr>
        <w:t>.</w:t>
      </w:r>
    </w:p>
    <w:p w:rsidR="00BE3191" w:rsidRPr="00D63D50"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Н</w:t>
      </w:r>
      <w:r w:rsidRPr="00D63D50">
        <w:rPr>
          <w:rFonts w:ascii="Times New Roman" w:hAnsi="Times New Roman" w:cs="Times New Roman"/>
          <w:sz w:val="28"/>
          <w:szCs w:val="28"/>
        </w:rPr>
        <w:t xml:space="preserve">а поиск ответа </w:t>
      </w:r>
      <w:r>
        <w:rPr>
          <w:rFonts w:ascii="Times New Roman" w:hAnsi="Times New Roman" w:cs="Times New Roman"/>
          <w:sz w:val="28"/>
          <w:szCs w:val="28"/>
        </w:rPr>
        <w:t>к</w:t>
      </w:r>
      <w:r w:rsidRPr="00D63D50">
        <w:rPr>
          <w:rFonts w:ascii="Times New Roman" w:hAnsi="Times New Roman" w:cs="Times New Roman"/>
          <w:sz w:val="28"/>
          <w:szCs w:val="28"/>
        </w:rPr>
        <w:t xml:space="preserve">омандам даётся </w:t>
      </w:r>
      <w:r>
        <w:rPr>
          <w:rFonts w:ascii="Times New Roman" w:hAnsi="Times New Roman" w:cs="Times New Roman"/>
          <w:sz w:val="28"/>
          <w:szCs w:val="28"/>
        </w:rPr>
        <w:t>20 секунд.</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По истечении </w:t>
      </w:r>
      <w:r>
        <w:rPr>
          <w:rFonts w:ascii="Times New Roman" w:hAnsi="Times New Roman" w:cs="Times New Roman"/>
          <w:sz w:val="28"/>
          <w:szCs w:val="28"/>
        </w:rPr>
        <w:t>20 секунд</w:t>
      </w:r>
      <w:r w:rsidRPr="00663F6E">
        <w:rPr>
          <w:rFonts w:ascii="Times New Roman" w:hAnsi="Times New Roman" w:cs="Times New Roman"/>
          <w:sz w:val="28"/>
          <w:szCs w:val="28"/>
        </w:rPr>
        <w:t xml:space="preserve"> ведущий </w:t>
      </w:r>
      <w:r>
        <w:rPr>
          <w:rFonts w:ascii="Times New Roman" w:hAnsi="Times New Roman" w:cs="Times New Roman"/>
          <w:sz w:val="28"/>
          <w:szCs w:val="28"/>
        </w:rPr>
        <w:t>без дополнительных объявлений приступает к чтению следующего вопроса.</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После того, как прочитаны все 5 вопросов темы, ведущий даёт командам ещё 30 секунд, в течение которых команды могут внести изменения в свои ответы, о чём ведущий сообщает командам.</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По окончании дополнительных 30 секунд ведущий говорит о том, что дополнительное время закончилось, и командам необходимо сдавать ответы.</w:t>
      </w:r>
    </w:p>
    <w:p w:rsidR="00BE3191" w:rsidRPr="00F51C44"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lastRenderedPageBreak/>
        <w:t>Команды сдают бланки с ответами игровому жюри, которое проверяет правильность ответов.</w:t>
      </w:r>
    </w:p>
    <w:p w:rsidR="00BE3191" w:rsidRPr="00663F6E" w:rsidRDefault="00BE3191" w:rsidP="00BE3191">
      <w:pPr>
        <w:pStyle w:val="a3"/>
        <w:numPr>
          <w:ilvl w:val="0"/>
          <w:numId w:val="16"/>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После проверки </w:t>
      </w:r>
      <w:r>
        <w:rPr>
          <w:rFonts w:ascii="Times New Roman" w:hAnsi="Times New Roman" w:cs="Times New Roman"/>
          <w:sz w:val="28"/>
          <w:szCs w:val="28"/>
        </w:rPr>
        <w:t>ответов игровое жюри</w:t>
      </w:r>
      <w:r w:rsidRPr="00663F6E">
        <w:rPr>
          <w:rFonts w:ascii="Times New Roman" w:hAnsi="Times New Roman" w:cs="Times New Roman"/>
          <w:sz w:val="28"/>
          <w:szCs w:val="28"/>
        </w:rPr>
        <w:t xml:space="preserve"> объявляет и комментирует резуль</w:t>
      </w:r>
      <w:r>
        <w:rPr>
          <w:rFonts w:ascii="Times New Roman" w:hAnsi="Times New Roman" w:cs="Times New Roman"/>
          <w:sz w:val="28"/>
          <w:szCs w:val="28"/>
        </w:rPr>
        <w:t>таты.</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За правильный ответ командам присуждается </w:t>
      </w:r>
      <w:r>
        <w:rPr>
          <w:rFonts w:ascii="Times New Roman" w:hAnsi="Times New Roman" w:cs="Times New Roman"/>
          <w:sz w:val="28"/>
          <w:szCs w:val="28"/>
        </w:rPr>
        <w:t>количество очков, соответствующее стоимости вопроса</w:t>
      </w:r>
      <w:r w:rsidRPr="00663F6E">
        <w:rPr>
          <w:rFonts w:ascii="Times New Roman" w:hAnsi="Times New Roman" w:cs="Times New Roman"/>
          <w:sz w:val="28"/>
          <w:szCs w:val="28"/>
        </w:rPr>
        <w:t xml:space="preserve">, за неправильный </w:t>
      </w:r>
      <w:r>
        <w:rPr>
          <w:rFonts w:ascii="Times New Roman" w:hAnsi="Times New Roman" w:cs="Times New Roman"/>
          <w:sz w:val="28"/>
          <w:szCs w:val="28"/>
        </w:rPr>
        <w:t>ответ вычитается количество очков, соответствующее стоимости вопроса.</w:t>
      </w:r>
    </w:p>
    <w:p w:rsidR="00BE3191" w:rsidRDefault="00BE3191" w:rsidP="00BE3191">
      <w:pPr>
        <w:pStyle w:val="a3"/>
        <w:numPr>
          <w:ilvl w:val="0"/>
          <w:numId w:val="16"/>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команда не ответила на вопрос, очки за этот вопрос не начисляются и не вычитаются.</w:t>
      </w:r>
    </w:p>
    <w:p w:rsidR="00BE3191" w:rsidRDefault="00BE3191" w:rsidP="00BE3191">
      <w:pPr>
        <w:spacing w:after="0" w:line="240" w:lineRule="auto"/>
        <w:ind w:right="142"/>
        <w:rPr>
          <w:rFonts w:ascii="Times New Roman" w:hAnsi="Times New Roman" w:cs="Times New Roman"/>
          <w:sz w:val="28"/>
          <w:szCs w:val="28"/>
        </w:rPr>
      </w:pPr>
    </w:p>
    <w:p w:rsidR="00BE3191" w:rsidRPr="004E1D22" w:rsidRDefault="00BE3191" w:rsidP="00BE3191">
      <w:pPr>
        <w:spacing w:after="0" w:line="240" w:lineRule="auto"/>
        <w:ind w:right="142"/>
        <w:rPr>
          <w:rFonts w:ascii="Times New Roman" w:hAnsi="Times New Roman" w:cs="Times New Roman"/>
          <w:b/>
          <w:sz w:val="28"/>
          <w:szCs w:val="28"/>
        </w:rPr>
      </w:pPr>
      <w:r w:rsidRPr="004E1D22">
        <w:rPr>
          <w:rFonts w:ascii="Times New Roman" w:hAnsi="Times New Roman" w:cs="Times New Roman"/>
          <w:b/>
          <w:sz w:val="28"/>
          <w:szCs w:val="28"/>
        </w:rPr>
        <w:t xml:space="preserve">Раздел </w:t>
      </w:r>
      <w:r w:rsidR="0096428E">
        <w:rPr>
          <w:rFonts w:ascii="Times New Roman" w:hAnsi="Times New Roman" w:cs="Times New Roman"/>
          <w:b/>
          <w:sz w:val="28"/>
          <w:szCs w:val="28"/>
        </w:rPr>
        <w:t>10</w:t>
      </w:r>
      <w:r w:rsidRPr="004E1D22">
        <w:rPr>
          <w:rFonts w:ascii="Times New Roman" w:hAnsi="Times New Roman" w:cs="Times New Roman"/>
          <w:b/>
          <w:sz w:val="28"/>
          <w:szCs w:val="28"/>
        </w:rPr>
        <w:t xml:space="preserve">. </w:t>
      </w:r>
      <w:r w:rsidRPr="000E408A">
        <w:rPr>
          <w:rFonts w:ascii="Times New Roman" w:hAnsi="Times New Roman" w:cs="Times New Roman"/>
          <w:b/>
          <w:sz w:val="28"/>
          <w:szCs w:val="28"/>
        </w:rPr>
        <w:t>“</w:t>
      </w:r>
      <w:r w:rsidRPr="004E1D22">
        <w:rPr>
          <w:rFonts w:ascii="Times New Roman" w:hAnsi="Times New Roman" w:cs="Times New Roman"/>
          <w:b/>
          <w:sz w:val="28"/>
          <w:szCs w:val="28"/>
        </w:rPr>
        <w:t>Что? Где? Когда?</w:t>
      </w:r>
      <w:r w:rsidRPr="00CC0633">
        <w:rPr>
          <w:rFonts w:ascii="Times New Roman" w:hAnsi="Times New Roman" w:cs="Times New Roman"/>
          <w:b/>
          <w:sz w:val="28"/>
          <w:szCs w:val="28"/>
        </w:rPr>
        <w:t>”</w:t>
      </w:r>
      <w:r>
        <w:rPr>
          <w:rFonts w:ascii="Times New Roman" w:hAnsi="Times New Roman" w:cs="Times New Roman"/>
          <w:b/>
          <w:sz w:val="28"/>
          <w:szCs w:val="28"/>
        </w:rPr>
        <w:t xml:space="preserve">, версия </w:t>
      </w:r>
      <w:r w:rsidRPr="00CC0633">
        <w:rPr>
          <w:rFonts w:ascii="Times New Roman" w:hAnsi="Times New Roman" w:cs="Times New Roman"/>
          <w:b/>
          <w:sz w:val="28"/>
          <w:szCs w:val="28"/>
        </w:rPr>
        <w:t>“</w:t>
      </w:r>
      <w:r>
        <w:rPr>
          <w:rFonts w:ascii="Times New Roman" w:hAnsi="Times New Roman" w:cs="Times New Roman"/>
          <w:b/>
          <w:sz w:val="28"/>
          <w:szCs w:val="28"/>
        </w:rPr>
        <w:t>Дуплет</w:t>
      </w:r>
      <w:r w:rsidRPr="00CC0633">
        <w:rPr>
          <w:rFonts w:ascii="Times New Roman" w:hAnsi="Times New Roman" w:cs="Times New Roman"/>
          <w:b/>
          <w:sz w:val="28"/>
          <w:szCs w:val="28"/>
        </w:rPr>
        <w:t>”</w:t>
      </w:r>
      <w:r>
        <w:rPr>
          <w:rFonts w:ascii="Times New Roman" w:hAnsi="Times New Roman" w:cs="Times New Roman"/>
          <w:b/>
          <w:sz w:val="28"/>
          <w:szCs w:val="28"/>
        </w:rPr>
        <w:t>, п</w:t>
      </w:r>
      <w:r w:rsidRPr="004E1D22">
        <w:rPr>
          <w:rFonts w:ascii="Times New Roman" w:hAnsi="Times New Roman" w:cs="Times New Roman"/>
          <w:b/>
          <w:sz w:val="28"/>
          <w:szCs w:val="28"/>
        </w:rPr>
        <w:t>равила игры</w:t>
      </w:r>
      <w:r>
        <w:rPr>
          <w:rFonts w:ascii="Times New Roman" w:hAnsi="Times New Roman" w:cs="Times New Roman"/>
          <w:b/>
          <w:sz w:val="28"/>
          <w:szCs w:val="28"/>
        </w:rPr>
        <w:t>.</w:t>
      </w:r>
    </w:p>
    <w:p w:rsidR="00BE3191" w:rsidRDefault="00BE3191" w:rsidP="00BE3191">
      <w:pPr>
        <w:pStyle w:val="a3"/>
        <w:numPr>
          <w:ilvl w:val="0"/>
          <w:numId w:val="14"/>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w:t>
      </w:r>
      <w:r w:rsidRPr="008111B6">
        <w:rPr>
          <w:rFonts w:ascii="Times New Roman" w:hAnsi="Times New Roman" w:cs="Times New Roman"/>
          <w:sz w:val="28"/>
          <w:szCs w:val="28"/>
        </w:rPr>
        <w:t xml:space="preserve"> игре разыгрывается: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w:t>
      </w:r>
      <w:r w:rsidRPr="008111B6">
        <w:rPr>
          <w:rFonts w:ascii="Times New Roman" w:hAnsi="Times New Roman" w:cs="Times New Roman"/>
          <w:sz w:val="28"/>
          <w:szCs w:val="28"/>
        </w:rPr>
        <w:t xml:space="preserve">для </w:t>
      </w:r>
      <w:r>
        <w:rPr>
          <w:rFonts w:ascii="Times New Roman" w:hAnsi="Times New Roman" w:cs="Times New Roman"/>
          <w:sz w:val="28"/>
          <w:szCs w:val="28"/>
        </w:rPr>
        <w:t xml:space="preserve">возрастных групп Ш и М </w:t>
      </w:r>
      <w:r w:rsidRPr="008111B6">
        <w:rPr>
          <w:rFonts w:ascii="Times New Roman" w:hAnsi="Times New Roman" w:cs="Times New Roman"/>
          <w:sz w:val="28"/>
          <w:szCs w:val="28"/>
        </w:rPr>
        <w:t>– 2</w:t>
      </w:r>
      <w:r>
        <w:rPr>
          <w:rFonts w:ascii="Times New Roman" w:hAnsi="Times New Roman" w:cs="Times New Roman"/>
          <w:sz w:val="28"/>
          <w:szCs w:val="28"/>
        </w:rPr>
        <w:t>0</w:t>
      </w:r>
      <w:r w:rsidRPr="008111B6">
        <w:rPr>
          <w:rFonts w:ascii="Times New Roman" w:hAnsi="Times New Roman" w:cs="Times New Roman"/>
          <w:sz w:val="28"/>
          <w:szCs w:val="28"/>
        </w:rPr>
        <w:t xml:space="preserve"> вопрос</w:t>
      </w:r>
      <w:r>
        <w:rPr>
          <w:rFonts w:ascii="Times New Roman" w:hAnsi="Times New Roman" w:cs="Times New Roman"/>
          <w:sz w:val="28"/>
          <w:szCs w:val="28"/>
        </w:rPr>
        <w:t>ов</w:t>
      </w:r>
      <w:r w:rsidRPr="008111B6">
        <w:rPr>
          <w:rFonts w:ascii="Times New Roman" w:hAnsi="Times New Roman" w:cs="Times New Roman"/>
          <w:sz w:val="28"/>
          <w:szCs w:val="28"/>
        </w:rPr>
        <w:t xml:space="preserve"> (2 раунда по 1</w:t>
      </w:r>
      <w:r>
        <w:rPr>
          <w:rFonts w:ascii="Times New Roman" w:hAnsi="Times New Roman" w:cs="Times New Roman"/>
          <w:sz w:val="28"/>
          <w:szCs w:val="28"/>
        </w:rPr>
        <w:t>0</w:t>
      </w:r>
      <w:r w:rsidRPr="008111B6">
        <w:rPr>
          <w:rFonts w:ascii="Times New Roman" w:hAnsi="Times New Roman" w:cs="Times New Roman"/>
          <w:sz w:val="28"/>
          <w:szCs w:val="28"/>
        </w:rPr>
        <w:t xml:space="preserve"> вопросов в каждом), </w:t>
      </w:r>
    </w:p>
    <w:p w:rsidR="00BE3191" w:rsidRDefault="00BE3191" w:rsidP="00BE3191">
      <w:pPr>
        <w:pStyle w:val="a3"/>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 </w:t>
      </w:r>
      <w:r w:rsidRPr="008111B6">
        <w:rPr>
          <w:rFonts w:ascii="Times New Roman" w:hAnsi="Times New Roman" w:cs="Times New Roman"/>
          <w:sz w:val="28"/>
          <w:szCs w:val="28"/>
        </w:rPr>
        <w:t xml:space="preserve">для </w:t>
      </w:r>
      <w:r>
        <w:rPr>
          <w:rFonts w:ascii="Times New Roman" w:hAnsi="Times New Roman" w:cs="Times New Roman"/>
          <w:sz w:val="28"/>
          <w:szCs w:val="28"/>
        </w:rPr>
        <w:t>возрастной группы Д</w:t>
      </w:r>
      <w:r w:rsidRPr="008111B6">
        <w:rPr>
          <w:rFonts w:ascii="Times New Roman" w:hAnsi="Times New Roman" w:cs="Times New Roman"/>
          <w:sz w:val="28"/>
          <w:szCs w:val="28"/>
        </w:rPr>
        <w:t xml:space="preserve"> – 1</w:t>
      </w:r>
      <w:r>
        <w:rPr>
          <w:rFonts w:ascii="Times New Roman" w:hAnsi="Times New Roman" w:cs="Times New Roman"/>
          <w:sz w:val="28"/>
          <w:szCs w:val="28"/>
        </w:rPr>
        <w:t>6</w:t>
      </w:r>
      <w:r w:rsidRPr="008111B6">
        <w:rPr>
          <w:rFonts w:ascii="Times New Roman" w:hAnsi="Times New Roman" w:cs="Times New Roman"/>
          <w:sz w:val="28"/>
          <w:szCs w:val="28"/>
        </w:rPr>
        <w:t xml:space="preserve"> вопросов</w:t>
      </w:r>
      <w:r>
        <w:rPr>
          <w:rFonts w:ascii="Times New Roman" w:hAnsi="Times New Roman" w:cs="Times New Roman"/>
          <w:sz w:val="28"/>
          <w:szCs w:val="28"/>
        </w:rPr>
        <w:t xml:space="preserve"> (2 раунда по 8 вопросов).</w:t>
      </w:r>
    </w:p>
    <w:p w:rsidR="00BE3191" w:rsidRDefault="00BE3191" w:rsidP="00BE3191">
      <w:pPr>
        <w:pStyle w:val="a3"/>
        <w:numPr>
          <w:ilvl w:val="0"/>
          <w:numId w:val="14"/>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t xml:space="preserve">После окончания чтения вопроса, ведущий объявляет о начале отсчёта времени. </w:t>
      </w:r>
      <w:r>
        <w:rPr>
          <w:rFonts w:ascii="Times New Roman" w:hAnsi="Times New Roman" w:cs="Times New Roman"/>
          <w:sz w:val="28"/>
          <w:szCs w:val="28"/>
        </w:rPr>
        <w:t>На поиск ответа к</w:t>
      </w:r>
      <w:r w:rsidRPr="00F5420D">
        <w:rPr>
          <w:rFonts w:ascii="Times New Roman" w:hAnsi="Times New Roman" w:cs="Times New Roman"/>
          <w:sz w:val="28"/>
          <w:szCs w:val="28"/>
        </w:rPr>
        <w:t>омандам даётся одна минута</w:t>
      </w:r>
      <w:r>
        <w:rPr>
          <w:rFonts w:ascii="Times New Roman" w:hAnsi="Times New Roman" w:cs="Times New Roman"/>
          <w:sz w:val="28"/>
          <w:szCs w:val="28"/>
        </w:rPr>
        <w:t>.</w:t>
      </w:r>
    </w:p>
    <w:p w:rsidR="00BE3191" w:rsidRDefault="00BE3191" w:rsidP="00BE3191">
      <w:pPr>
        <w:pStyle w:val="a3"/>
        <w:numPr>
          <w:ilvl w:val="0"/>
          <w:numId w:val="14"/>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t>Через 50 секунд ведущий сообщает, что осталось десять секунд</w:t>
      </w:r>
      <w:r>
        <w:rPr>
          <w:rFonts w:ascii="Times New Roman" w:hAnsi="Times New Roman" w:cs="Times New Roman"/>
          <w:sz w:val="28"/>
          <w:szCs w:val="28"/>
        </w:rPr>
        <w:t>.</w:t>
      </w:r>
    </w:p>
    <w:p w:rsidR="00BE3191" w:rsidRDefault="00BE3191" w:rsidP="00BE3191">
      <w:pPr>
        <w:pStyle w:val="a3"/>
        <w:numPr>
          <w:ilvl w:val="0"/>
          <w:numId w:val="14"/>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t xml:space="preserve"> По истечении одной минуты ведущий говорит, что время закончилось и даёт командам десять секунд для написания ответа, начиная обратный отсчёт с десяти до ноля</w:t>
      </w:r>
      <w:r>
        <w:rPr>
          <w:rFonts w:ascii="Times New Roman" w:hAnsi="Times New Roman" w:cs="Times New Roman"/>
          <w:sz w:val="28"/>
          <w:szCs w:val="28"/>
        </w:rPr>
        <w:t>.</w:t>
      </w:r>
    </w:p>
    <w:p w:rsidR="00BE3191" w:rsidRDefault="00BE3191" w:rsidP="00BE3191">
      <w:pPr>
        <w:pStyle w:val="a3"/>
        <w:numPr>
          <w:ilvl w:val="0"/>
          <w:numId w:val="14"/>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На каждый вопрос команды имеют право дать два ответа. Команды, у которых правильным оказался ответ под номером 1, получают по 2 балла. Команды, у которых правильным оказался ответ под номером 2, получают по 1 баллу.</w:t>
      </w:r>
    </w:p>
    <w:p w:rsidR="00BE3191" w:rsidRDefault="00BE3191" w:rsidP="00BE3191">
      <w:pPr>
        <w:spacing w:after="0" w:line="240" w:lineRule="auto"/>
        <w:ind w:right="142"/>
        <w:rPr>
          <w:rFonts w:ascii="Times New Roman" w:hAnsi="Times New Roman" w:cs="Times New Roman"/>
          <w:sz w:val="28"/>
          <w:szCs w:val="28"/>
        </w:rPr>
      </w:pPr>
    </w:p>
    <w:p w:rsidR="00BE3191" w:rsidRPr="00663F6E" w:rsidRDefault="00BE3191" w:rsidP="00BE3191">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Pr>
          <w:rFonts w:ascii="Times New Roman" w:hAnsi="Times New Roman" w:cs="Times New Roman"/>
          <w:b/>
          <w:sz w:val="28"/>
          <w:szCs w:val="28"/>
        </w:rPr>
        <w:t>1</w:t>
      </w:r>
      <w:r w:rsidR="0096428E">
        <w:rPr>
          <w:rFonts w:ascii="Times New Roman" w:hAnsi="Times New Roman" w:cs="Times New Roman"/>
          <w:b/>
          <w:sz w:val="28"/>
          <w:szCs w:val="28"/>
        </w:rPr>
        <w:t>1</w:t>
      </w:r>
      <w:r w:rsidRPr="00663F6E">
        <w:rPr>
          <w:rFonts w:ascii="Times New Roman" w:hAnsi="Times New Roman" w:cs="Times New Roman"/>
          <w:b/>
          <w:sz w:val="28"/>
          <w:szCs w:val="28"/>
        </w:rPr>
        <w:t>. Правила зачёта и незачёта ответов.</w:t>
      </w:r>
    </w:p>
    <w:p w:rsidR="00BE3191" w:rsidRPr="00663F6E" w:rsidRDefault="00BE3191" w:rsidP="00BE3191">
      <w:pPr>
        <w:pStyle w:val="a3"/>
        <w:numPr>
          <w:ilvl w:val="0"/>
          <w:numId w:val="11"/>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Правильным ответом считается:</w:t>
      </w:r>
    </w:p>
    <w:p w:rsidR="00BE3191" w:rsidRPr="00663F6E" w:rsidRDefault="00BE3191" w:rsidP="00B85E89">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Ответ, полностью совпадающий с тем ответом, который дал автор вопроса</w:t>
      </w:r>
      <w:r>
        <w:rPr>
          <w:rFonts w:ascii="Times New Roman" w:hAnsi="Times New Roman" w:cs="Times New Roman"/>
          <w:sz w:val="28"/>
          <w:szCs w:val="28"/>
        </w:rPr>
        <w:t>.</w:t>
      </w:r>
    </w:p>
    <w:p w:rsidR="00BE3191" w:rsidRPr="00663F6E" w:rsidRDefault="00BE3191" w:rsidP="00B85E89">
      <w:pPr>
        <w:pStyle w:val="a3"/>
        <w:spacing w:after="0" w:line="240" w:lineRule="auto"/>
        <w:ind w:right="142"/>
        <w:rPr>
          <w:rFonts w:ascii="Times New Roman" w:hAnsi="Times New Roman" w:cs="Times New Roman"/>
          <w:sz w:val="28"/>
          <w:szCs w:val="28"/>
        </w:rPr>
      </w:pPr>
      <w:bookmarkStart w:id="0" w:name="_GoBack"/>
      <w:bookmarkEnd w:id="0"/>
      <w:r w:rsidRPr="00663F6E">
        <w:rPr>
          <w:rFonts w:ascii="Times New Roman" w:hAnsi="Times New Roman" w:cs="Times New Roman"/>
          <w:sz w:val="28"/>
          <w:szCs w:val="28"/>
        </w:rPr>
        <w:t>- Ответ, не буквально, но по смыслу совпадающий с вариантом автора вопроса (например, синоним), в случаях, когда вариативность ответа подразумевается автором вопроса и признаётся членами оргкомитета</w:t>
      </w:r>
      <w:r>
        <w:rPr>
          <w:rFonts w:ascii="Times New Roman" w:hAnsi="Times New Roman" w:cs="Times New Roman"/>
          <w:sz w:val="28"/>
          <w:szCs w:val="28"/>
        </w:rPr>
        <w:t>.</w:t>
      </w:r>
    </w:p>
    <w:p w:rsidR="00BE3191" w:rsidRPr="00663F6E" w:rsidRDefault="00BE3191" w:rsidP="00BE3191">
      <w:pPr>
        <w:pStyle w:val="a3"/>
        <w:numPr>
          <w:ilvl w:val="0"/>
          <w:numId w:val="11"/>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Неправильным ответом считается:</w:t>
      </w:r>
    </w:p>
    <w:p w:rsidR="00B85E89" w:rsidRDefault="00BE3191" w:rsidP="00B85E89">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Ответ, не совпадающий ни буквально, ни по смыслу с ответом автора вопроса</w:t>
      </w:r>
      <w:r>
        <w:rPr>
          <w:rFonts w:ascii="Times New Roman" w:hAnsi="Times New Roman" w:cs="Times New Roman"/>
          <w:sz w:val="28"/>
          <w:szCs w:val="28"/>
        </w:rPr>
        <w:t>.</w:t>
      </w:r>
    </w:p>
    <w:p w:rsidR="00B85E89" w:rsidRDefault="00BE3191" w:rsidP="00B85E89">
      <w:pPr>
        <w:pStyle w:val="a3"/>
        <w:spacing w:after="0" w:line="240" w:lineRule="auto"/>
        <w:ind w:right="142"/>
        <w:rPr>
          <w:rFonts w:ascii="Times New Roman" w:hAnsi="Times New Roman" w:cs="Times New Roman"/>
          <w:sz w:val="28"/>
          <w:szCs w:val="28"/>
        </w:rPr>
      </w:pPr>
      <w:r w:rsidRPr="00B85E89">
        <w:rPr>
          <w:rFonts w:ascii="Times New Roman" w:hAnsi="Times New Roman" w:cs="Times New Roman"/>
          <w:sz w:val="28"/>
          <w:szCs w:val="28"/>
        </w:rPr>
        <w:t>- Ответ, форма которого не соответствует форме вопроса.</w:t>
      </w:r>
    </w:p>
    <w:p w:rsidR="00BE3191" w:rsidRPr="00B85E89" w:rsidRDefault="00BE3191" w:rsidP="00B85E89">
      <w:pPr>
        <w:pStyle w:val="a3"/>
        <w:spacing w:after="0" w:line="240" w:lineRule="auto"/>
        <w:ind w:right="142"/>
        <w:rPr>
          <w:rFonts w:ascii="Times New Roman" w:hAnsi="Times New Roman" w:cs="Times New Roman"/>
          <w:sz w:val="28"/>
          <w:szCs w:val="28"/>
        </w:rPr>
      </w:pPr>
      <w:r w:rsidRPr="00B85E89">
        <w:rPr>
          <w:rFonts w:ascii="Times New Roman" w:hAnsi="Times New Roman" w:cs="Times New Roman"/>
          <w:sz w:val="28"/>
          <w:szCs w:val="28"/>
        </w:rPr>
        <w:t>- Когда в протоколе написано два или более вариантов ответа.</w:t>
      </w:r>
    </w:p>
    <w:p w:rsidR="00BE3191" w:rsidRPr="00663F6E" w:rsidRDefault="00BE3191" w:rsidP="00BE3191">
      <w:pPr>
        <w:pStyle w:val="a3"/>
        <w:numPr>
          <w:ilvl w:val="0"/>
          <w:numId w:val="11"/>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Ведущий вправе снять вопрос с игры после получения ответов, не засчитать ответы командам и заменить вопрос другим в случаях, когда:</w:t>
      </w:r>
    </w:p>
    <w:p w:rsidR="00BE3191" w:rsidRPr="00663F6E" w:rsidRDefault="00BE3191" w:rsidP="00B85E89">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 </w:t>
      </w:r>
      <w:r>
        <w:rPr>
          <w:rFonts w:ascii="Times New Roman" w:hAnsi="Times New Roman" w:cs="Times New Roman"/>
          <w:sz w:val="28"/>
          <w:szCs w:val="28"/>
        </w:rPr>
        <w:t>о</w:t>
      </w:r>
      <w:r w:rsidRPr="00663F6E">
        <w:rPr>
          <w:rFonts w:ascii="Times New Roman" w:hAnsi="Times New Roman" w:cs="Times New Roman"/>
          <w:sz w:val="28"/>
          <w:szCs w:val="28"/>
        </w:rPr>
        <w:t xml:space="preserve">бнаружилась </w:t>
      </w:r>
      <w:proofErr w:type="spellStart"/>
      <w:r w:rsidRPr="00663F6E">
        <w:rPr>
          <w:rFonts w:ascii="Times New Roman" w:hAnsi="Times New Roman" w:cs="Times New Roman"/>
          <w:sz w:val="28"/>
          <w:szCs w:val="28"/>
        </w:rPr>
        <w:t>дуаль</w:t>
      </w:r>
      <w:proofErr w:type="spellEnd"/>
      <w:r w:rsidRPr="00663F6E">
        <w:rPr>
          <w:rFonts w:ascii="Times New Roman" w:hAnsi="Times New Roman" w:cs="Times New Roman"/>
          <w:sz w:val="28"/>
          <w:szCs w:val="28"/>
        </w:rPr>
        <w:t xml:space="preserve"> (иной правильный ответ) или </w:t>
      </w:r>
      <w:proofErr w:type="spellStart"/>
      <w:r w:rsidRPr="00663F6E">
        <w:rPr>
          <w:rFonts w:ascii="Times New Roman" w:hAnsi="Times New Roman" w:cs="Times New Roman"/>
          <w:sz w:val="28"/>
          <w:szCs w:val="28"/>
        </w:rPr>
        <w:t>фактологическая</w:t>
      </w:r>
      <w:proofErr w:type="spellEnd"/>
      <w:r w:rsidRPr="00663F6E">
        <w:rPr>
          <w:rFonts w:ascii="Times New Roman" w:hAnsi="Times New Roman" w:cs="Times New Roman"/>
          <w:sz w:val="28"/>
          <w:szCs w:val="28"/>
        </w:rPr>
        <w:t xml:space="preserve"> неточность, которую не увидели ни автор вопроса, ни члены оргкомитета;</w:t>
      </w:r>
    </w:p>
    <w:p w:rsidR="00B85E89" w:rsidRDefault="00BE3191" w:rsidP="00B85E89">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 </w:t>
      </w:r>
      <w:r>
        <w:rPr>
          <w:rFonts w:ascii="Times New Roman" w:hAnsi="Times New Roman" w:cs="Times New Roman"/>
          <w:sz w:val="28"/>
          <w:szCs w:val="28"/>
        </w:rPr>
        <w:t>п</w:t>
      </w:r>
      <w:r w:rsidRPr="00663F6E">
        <w:rPr>
          <w:rFonts w:ascii="Times New Roman" w:hAnsi="Times New Roman" w:cs="Times New Roman"/>
          <w:sz w:val="28"/>
          <w:szCs w:val="28"/>
        </w:rPr>
        <w:t>роизошла ошибка, влияющая на поиск ответа, при наборе текста вопроса на компьютере или другая техническая ошибка, затрудняющая правильное восприятие игроками текста вопроса;</w:t>
      </w:r>
    </w:p>
    <w:p w:rsidR="0060522A" w:rsidRPr="00B85E89" w:rsidRDefault="00BE3191" w:rsidP="00B85E89">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 </w:t>
      </w:r>
      <w:r>
        <w:rPr>
          <w:rFonts w:ascii="Times New Roman" w:hAnsi="Times New Roman" w:cs="Times New Roman"/>
          <w:sz w:val="28"/>
          <w:szCs w:val="28"/>
        </w:rPr>
        <w:t>п</w:t>
      </w:r>
      <w:r w:rsidRPr="00663F6E">
        <w:rPr>
          <w:rFonts w:ascii="Times New Roman" w:hAnsi="Times New Roman" w:cs="Times New Roman"/>
          <w:sz w:val="28"/>
          <w:szCs w:val="28"/>
        </w:rPr>
        <w:t xml:space="preserve">роизошла ошибка при чтении вопроса ведущим (оговор, пропуск слова и прочее) и это было замечено уже после начала отсчёта времени. </w:t>
      </w:r>
      <w:r w:rsidRPr="00663F6E">
        <w:rPr>
          <w:rFonts w:ascii="Times New Roman" w:hAnsi="Times New Roman" w:cs="Times New Roman"/>
          <w:sz w:val="28"/>
          <w:szCs w:val="28"/>
        </w:rPr>
        <w:lastRenderedPageBreak/>
        <w:t>(</w:t>
      </w:r>
      <w:proofErr w:type="gramStart"/>
      <w:r w:rsidRPr="00663F6E">
        <w:rPr>
          <w:rFonts w:ascii="Times New Roman" w:hAnsi="Times New Roman" w:cs="Times New Roman"/>
          <w:sz w:val="28"/>
          <w:szCs w:val="28"/>
        </w:rPr>
        <w:t>В</w:t>
      </w:r>
      <w:proofErr w:type="gramEnd"/>
      <w:r w:rsidRPr="00663F6E">
        <w:rPr>
          <w:rFonts w:ascii="Times New Roman" w:hAnsi="Times New Roman" w:cs="Times New Roman"/>
          <w:sz w:val="28"/>
          <w:szCs w:val="28"/>
        </w:rPr>
        <w:t xml:space="preserve"> случаях, когда подобная ошибка происходит до начала отсчёта вр</w:t>
      </w:r>
      <w:r>
        <w:rPr>
          <w:rFonts w:ascii="Times New Roman" w:hAnsi="Times New Roman" w:cs="Times New Roman"/>
          <w:sz w:val="28"/>
          <w:szCs w:val="28"/>
        </w:rPr>
        <w:t>емени, вопрос можно повторить.)</w:t>
      </w:r>
    </w:p>
    <w:sectPr w:rsidR="0060522A" w:rsidRPr="00B85E89" w:rsidSect="00226F22">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03B"/>
    <w:multiLevelType w:val="multilevel"/>
    <w:tmpl w:val="BD3AD238"/>
    <w:lvl w:ilvl="0">
      <w:start w:val="3"/>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 w15:restartNumberingAfterBreak="0">
    <w:nsid w:val="07A87B7C"/>
    <w:multiLevelType w:val="hybridMultilevel"/>
    <w:tmpl w:val="B63E0C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1518B"/>
    <w:multiLevelType w:val="hybridMultilevel"/>
    <w:tmpl w:val="5A721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8208B"/>
    <w:multiLevelType w:val="hybridMultilevel"/>
    <w:tmpl w:val="517A0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C4429"/>
    <w:multiLevelType w:val="multilevel"/>
    <w:tmpl w:val="1A8E241C"/>
    <w:lvl w:ilvl="0">
      <w:start w:val="5"/>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5" w15:restartNumberingAfterBreak="0">
    <w:nsid w:val="25375DD4"/>
    <w:multiLevelType w:val="multilevel"/>
    <w:tmpl w:val="5B5C4B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49026C0"/>
    <w:multiLevelType w:val="multilevel"/>
    <w:tmpl w:val="5B5C4B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5AC41C0"/>
    <w:multiLevelType w:val="hybridMultilevel"/>
    <w:tmpl w:val="33E65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E521D"/>
    <w:multiLevelType w:val="hybridMultilevel"/>
    <w:tmpl w:val="BD6C7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15DBB"/>
    <w:multiLevelType w:val="multilevel"/>
    <w:tmpl w:val="51BE4FB2"/>
    <w:lvl w:ilvl="0">
      <w:start w:val="2"/>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0" w15:restartNumberingAfterBreak="0">
    <w:nsid w:val="44B2316F"/>
    <w:multiLevelType w:val="multilevel"/>
    <w:tmpl w:val="9BFEC8B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1" w15:restartNumberingAfterBreak="0">
    <w:nsid w:val="4F996960"/>
    <w:multiLevelType w:val="multilevel"/>
    <w:tmpl w:val="8B5026C8"/>
    <w:lvl w:ilvl="0">
      <w:start w:val="4"/>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2" w15:restartNumberingAfterBreak="0">
    <w:nsid w:val="522513FD"/>
    <w:multiLevelType w:val="hybridMultilevel"/>
    <w:tmpl w:val="CE8C7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A5B40"/>
    <w:multiLevelType w:val="hybridMultilevel"/>
    <w:tmpl w:val="40E03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062018"/>
    <w:multiLevelType w:val="hybridMultilevel"/>
    <w:tmpl w:val="E92CC386"/>
    <w:lvl w:ilvl="0" w:tplc="E968F7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075FF3"/>
    <w:multiLevelType w:val="hybridMultilevel"/>
    <w:tmpl w:val="5404A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8354D5"/>
    <w:multiLevelType w:val="multilevel"/>
    <w:tmpl w:val="54EE9506"/>
    <w:lvl w:ilvl="0">
      <w:start w:val="6"/>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7" w15:restartNumberingAfterBreak="0">
    <w:nsid w:val="7DBC636A"/>
    <w:multiLevelType w:val="hybridMultilevel"/>
    <w:tmpl w:val="B6545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0"/>
  </w:num>
  <w:num w:numId="5">
    <w:abstractNumId w:val="11"/>
  </w:num>
  <w:num w:numId="6">
    <w:abstractNumId w:val="4"/>
  </w:num>
  <w:num w:numId="7">
    <w:abstractNumId w:val="16"/>
  </w:num>
  <w:num w:numId="8">
    <w:abstractNumId w:val="17"/>
  </w:num>
  <w:num w:numId="9">
    <w:abstractNumId w:val="12"/>
  </w:num>
  <w:num w:numId="10">
    <w:abstractNumId w:val="5"/>
  </w:num>
  <w:num w:numId="11">
    <w:abstractNumId w:val="8"/>
  </w:num>
  <w:num w:numId="12">
    <w:abstractNumId w:val="15"/>
  </w:num>
  <w:num w:numId="13">
    <w:abstractNumId w:val="7"/>
  </w:num>
  <w:num w:numId="14">
    <w:abstractNumId w:val="3"/>
  </w:num>
  <w:num w:numId="15">
    <w:abstractNumId w:val="13"/>
  </w:num>
  <w:num w:numId="16">
    <w:abstractNumId w:val="6"/>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52"/>
    <w:rsid w:val="000B13BC"/>
    <w:rsid w:val="00226F22"/>
    <w:rsid w:val="0060522A"/>
    <w:rsid w:val="006B3491"/>
    <w:rsid w:val="0074159A"/>
    <w:rsid w:val="00775510"/>
    <w:rsid w:val="0084458D"/>
    <w:rsid w:val="0096428E"/>
    <w:rsid w:val="00B85E89"/>
    <w:rsid w:val="00BE3191"/>
    <w:rsid w:val="00C46A3B"/>
    <w:rsid w:val="00DC2F33"/>
    <w:rsid w:val="00E00352"/>
    <w:rsid w:val="00ED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EB29"/>
  <w15:chartTrackingRefBased/>
  <w15:docId w15:val="{DCE94B96-3B79-49B9-8D58-3C00F2D2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left="-57"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22"/>
    <w:pPr>
      <w:spacing w:after="200" w:line="276" w:lineRule="auto"/>
      <w:ind w:left="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F22"/>
    <w:pPr>
      <w:ind w:left="720"/>
      <w:contextualSpacing/>
    </w:pPr>
  </w:style>
  <w:style w:type="character" w:styleId="a4">
    <w:name w:val="Hyperlink"/>
    <w:basedOn w:val="a0"/>
    <w:uiPriority w:val="99"/>
    <w:unhideWhenUsed/>
    <w:rsid w:val="00226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1660</Words>
  <Characters>9464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2020-07-06T06:56:00Z</dcterms:created>
  <dcterms:modified xsi:type="dcterms:W3CDTF">2020-09-16T14:38:00Z</dcterms:modified>
</cp:coreProperties>
</file>