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7A629" w14:textId="77777777" w:rsidR="00261EBB" w:rsidRDefault="00261EBB" w:rsidP="00082D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«Юный археолог» 2 год обучения </w:t>
      </w:r>
    </w:p>
    <w:p w14:paraId="19EAC81A" w14:textId="77777777" w:rsidR="00261EBB" w:rsidRDefault="00261EBB" w:rsidP="00261EB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Непомнящая Оксана Викторовна</w:t>
      </w:r>
      <w:r w:rsidR="00082D54" w:rsidRPr="00261EB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1E02731" w14:textId="28ECDCFB" w:rsidR="00082D54" w:rsidRPr="00261EBB" w:rsidRDefault="00261EBB" w:rsidP="00261EB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082D54" w:rsidRPr="00261EBB">
        <w:rPr>
          <w:rFonts w:ascii="Times New Roman" w:hAnsi="Times New Roman" w:cs="Times New Roman"/>
          <w:sz w:val="28"/>
          <w:szCs w:val="28"/>
        </w:rPr>
        <w:t xml:space="preserve"> время</w:t>
      </w:r>
      <w:proofErr w:type="gramEnd"/>
      <w:r w:rsidR="00082D54" w:rsidRPr="00261EBB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1E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1EB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1EBB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1EBB">
        <w:rPr>
          <w:rFonts w:ascii="Times New Roman" w:hAnsi="Times New Roman" w:cs="Times New Roman"/>
          <w:sz w:val="28"/>
          <w:szCs w:val="28"/>
        </w:rPr>
        <w:t>45, 9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1EBB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1EB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1EBB">
        <w:rPr>
          <w:rFonts w:ascii="Times New Roman" w:hAnsi="Times New Roman" w:cs="Times New Roman"/>
          <w:sz w:val="28"/>
          <w:szCs w:val="28"/>
        </w:rPr>
        <w:t>40</w:t>
      </w:r>
      <w:r w:rsidR="00082D54" w:rsidRPr="00261EBB">
        <w:rPr>
          <w:rFonts w:ascii="Times New Roman" w:hAnsi="Times New Roman" w:cs="Times New Roman"/>
          <w:sz w:val="28"/>
          <w:szCs w:val="28"/>
        </w:rPr>
        <w:t>.</w:t>
      </w:r>
    </w:p>
    <w:p w14:paraId="6A51EEB7" w14:textId="14A8C021" w:rsidR="00261EBB" w:rsidRPr="00261EBB" w:rsidRDefault="00261EBB" w:rsidP="00261EBB">
      <w:pPr>
        <w:widowControl w:val="0"/>
        <w:tabs>
          <w:tab w:val="num" w:pos="1069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30"/>
          <w:szCs w:val="30"/>
          <w:lang w:eastAsia="ru-RU"/>
        </w:rPr>
        <w:t xml:space="preserve">Тема: </w:t>
      </w:r>
      <w:r w:rsidRPr="00261EBB">
        <w:rPr>
          <w:rFonts w:ascii="Times New Roman" w:eastAsia="Times New Roman" w:hAnsi="Times New Roman" w:cs="Times New Roman"/>
          <w:b/>
          <w:kern w:val="28"/>
          <w:sz w:val="30"/>
          <w:szCs w:val="30"/>
          <w:lang w:eastAsia="ru-RU"/>
        </w:rPr>
        <w:t>Минеральное сырье и его использование человеком в каменном веке.</w:t>
      </w:r>
    </w:p>
    <w:p w14:paraId="13D1FAFD" w14:textId="77777777" w:rsidR="0039618F" w:rsidRDefault="00261EBB" w:rsidP="00261EBB">
      <w:pPr>
        <w:widowControl w:val="0"/>
        <w:tabs>
          <w:tab w:val="num" w:pos="360"/>
          <w:tab w:val="num" w:pos="106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Здравствуйте, ребята. Сегодня наше занятие о роли минерального сырья в каменном веке. Мы с вами о</w:t>
      </w:r>
      <w:r w:rsidR="00082D54"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предели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</w:t>
      </w:r>
      <w:r w:rsidR="00082D54"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роль камня в жизни древнего человека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о</w:t>
      </w:r>
      <w:r w:rsidR="00082D54"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боснуе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</w:t>
      </w:r>
      <w:r w:rsidR="00082D54"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понятие «каменный век»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и у</w:t>
      </w:r>
      <w:r w:rsidR="00082D54"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станови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</w:t>
      </w:r>
      <w:r w:rsidR="00082D54"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взаимосвязь между типом орудия, его величиной и минеральным сырьём, из которого оно изготовлено.</w:t>
      </w:r>
    </w:p>
    <w:p w14:paraId="30F16F08" w14:textId="40B5A6EF" w:rsidR="0039618F" w:rsidRDefault="0039618F" w:rsidP="00261EBB">
      <w:pPr>
        <w:widowControl w:val="0"/>
        <w:tabs>
          <w:tab w:val="num" w:pos="360"/>
          <w:tab w:val="num" w:pos="1069"/>
        </w:tabs>
        <w:spacing w:after="0" w:line="240" w:lineRule="auto"/>
        <w:jc w:val="both"/>
      </w:pPr>
      <w:bookmarkStart w:id="0" w:name="_GoBack"/>
      <w:bookmarkEnd w:id="0"/>
      <w:r w:rsidRPr="0039618F">
        <w:rPr>
          <w:rFonts w:ascii="Times New Roman" w:hAnsi="Times New Roman" w:cs="Times New Roman"/>
          <w:sz w:val="32"/>
          <w:szCs w:val="32"/>
        </w:rPr>
        <w:t>Материалы размещены по ссылке</w:t>
      </w:r>
      <w:r w:rsidRPr="0039618F">
        <w:rPr>
          <w:sz w:val="32"/>
          <w:szCs w:val="32"/>
        </w:rPr>
        <w:t xml:space="preserve">  </w:t>
      </w:r>
    </w:p>
    <w:p w14:paraId="03C445D5" w14:textId="4DC84392" w:rsidR="00082D54" w:rsidRDefault="0039618F" w:rsidP="00261EBB">
      <w:pPr>
        <w:widowControl w:val="0"/>
        <w:tabs>
          <w:tab w:val="num" w:pos="360"/>
          <w:tab w:val="num" w:pos="106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hyperlink r:id="rId5" w:history="1">
        <w:r w:rsidRPr="00185A42">
          <w:rPr>
            <w:rStyle w:val="a4"/>
            <w:rFonts w:ascii="Times New Roman" w:eastAsia="Times New Roman" w:hAnsi="Times New Roman" w:cs="Times New Roman"/>
            <w:snapToGrid w:val="0"/>
            <w:sz w:val="30"/>
            <w:szCs w:val="30"/>
            <w:lang w:eastAsia="ru-RU"/>
          </w:rPr>
          <w:t>https://ru.padlet.com/paoarh/Bookmarks</w:t>
        </w:r>
      </w:hyperlink>
    </w:p>
    <w:p w14:paraId="00C8C87F" w14:textId="77777777" w:rsidR="0039618F" w:rsidRPr="00082D54" w:rsidRDefault="0039618F" w:rsidP="00261EBB">
      <w:pPr>
        <w:widowControl w:val="0"/>
        <w:tabs>
          <w:tab w:val="num" w:pos="360"/>
          <w:tab w:val="num" w:pos="106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1BB7B7CD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napToGrid w:val="0"/>
          <w:sz w:val="30"/>
          <w:szCs w:val="30"/>
          <w:lang w:eastAsia="ru-RU"/>
        </w:rPr>
      </w:pPr>
    </w:p>
    <w:p w14:paraId="7212E885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i/>
          <w:snapToGrid w:val="0"/>
          <w:sz w:val="30"/>
          <w:szCs w:val="30"/>
          <w:lang w:eastAsia="ru-RU"/>
        </w:rPr>
        <w:t>I. Человек и камень.</w:t>
      </w:r>
    </w:p>
    <w:p w14:paraId="5A6F273B" w14:textId="24176D9B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Самый древний и продолжительный этап развития человечества называется каменным веком. (Этот «век» в 500 раз длиннее,</w:t>
      </w: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чем вся последующая история человечества).</w:t>
      </w:r>
    </w:p>
    <w:p w14:paraId="7540F871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Такое название появилось неспроста. Камень был самым важным сырьём, из которого древнейшие люди изготавливали острые и твёрдые орудия труда, оружие, украшения, скульптуры и т.п. Он занимал особое положение среди других материалов. Ведь только с помощью камня человек мог широко ис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пользовать дерево, кость, рог для изготовления орудий.</w:t>
      </w:r>
    </w:p>
    <w:p w14:paraId="58880A79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Получить орудие можно только при наличии подходящего сырья. Какие же минералы использовали люди каменного века?</w:t>
      </w:r>
    </w:p>
    <w:p w14:paraId="7606B4DF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 древних охотников Урала был богатый выбор. На стоянках эпохи каменного века археологи находят довольно пёструю «компанию» горных пород и минералов. Основные породы камня, используемые для изготовления орудий, относятся к одной минералогической группе – группе кварца. Разновид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ностей кварца в этой группе очень много. Они различаются по цвету, блеску, удельному весу, происхождению и т.п. Но гораздо важнее были для человека качества, общие для всей группы кварцев – это твёрдость кварца и его </w:t>
      </w: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изотропность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</w:t>
      </w: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стеклообразность</w:t>
      </w:r>
      <w:proofErr w:type="spell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), то есть способность при раскалывании давать острые края.</w:t>
      </w:r>
    </w:p>
    <w:p w14:paraId="7A55C4F2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В природе существуют кварцы некристаллические и кристаллические. К </w:t>
      </w: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некристалическим</w:t>
      </w:r>
      <w:proofErr w:type="spell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относятся кремень, яшма, халцедон, обсидиан, агат, сердолик, хризопраз, роговик, кремнистые сланцы и другие породы. Крис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таллические кварцы </w:t>
      </w:r>
      <w:proofErr w:type="gram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- это</w:t>
      </w:r>
      <w:proofErr w:type="gram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горный хрусталь и его разновидности (аметист, морион, раухтопаз и др.).</w:t>
      </w:r>
    </w:p>
    <w:p w14:paraId="47717485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proofErr w:type="gram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>Благодаря  изотропному</w:t>
      </w:r>
      <w:proofErr w:type="gram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строению кварц при раскалывании даёт неровную раковистую поверхность и очень острые, режущие края. Именно эти свой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ства заставляли древнего человека отдавать предпочтение кварцам.</w:t>
      </w:r>
    </w:p>
    <w:p w14:paraId="668FEEDA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Несмотря на то, что кварц занимает 12 </w:t>
      </w:r>
      <w:r w:rsidRPr="00082D54">
        <w:rPr>
          <w:rFonts w:ascii="Times New Roman" w:eastAsia="Times New Roman" w:hAnsi="Times New Roman" w:cs="Times New Roman"/>
          <w:i/>
          <w:snapToGrid w:val="0"/>
          <w:sz w:val="30"/>
          <w:szCs w:val="30"/>
          <w:lang w:eastAsia="ru-RU"/>
        </w:rPr>
        <w:t>%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состава земной </w:t>
      </w: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коры</w:t>
      </w:r>
      <w:proofErr w:type="spell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не сле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дует думать, что он есть везде и у древнего человека не было проблем </w:t>
      </w:r>
      <w:proofErr w:type="gram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 сырьём</w:t>
      </w:r>
      <w:proofErr w:type="gram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для изготовления каменных орудий. Далеко не каждый камень го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дится в работу. Если желвак или галька взяты с поверхности, они обрабатываются значительно труднее, так как уже потеряли влагу, находящуюся в минерале. С «сухого» долго лежавшего на поверхности кремня </w:t>
      </w: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отщепы</w:t>
      </w:r>
      <w:proofErr w:type="spell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сбиваются более короткие и круто заламывающиеся.</w:t>
      </w:r>
    </w:p>
    <w:p w14:paraId="3ACB078C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На Урале нет крупных месторождений обсидиана или мелового кремня. Но зато известны крупные месторождения разнообразных яшм (Южный Урал). В основном, человек каменного века вынужден был употреблять галечное сырьё, находимое на берегах рек и озёр.</w:t>
      </w:r>
    </w:p>
    <w:p w14:paraId="19ED6459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Свойства минерального сырья являются частью особенностей естествен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ной среды, в которой живёт человек. Они оказывают влияние на хозяй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ственную жизнь, накладывают свой отпечаток на внешний вид орудий, при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ёмы работы и производственные навыки.</w:t>
      </w:r>
    </w:p>
    <w:p w14:paraId="432F5FAE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i/>
          <w:snapToGrid w:val="0"/>
          <w:sz w:val="30"/>
          <w:szCs w:val="30"/>
          <w:lang w:eastAsia="ru-RU"/>
        </w:rPr>
        <w:t>2. Орудия труда и техника их изготовления.</w:t>
      </w:r>
    </w:p>
    <w:p w14:paraId="0B767CA4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Уже в палеолите чётко просматривается зависимость между характе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ром изделий и минеральным сырьём. Так, небольшие размеры плиток крем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ня в Медвежьей пещере (длиной 3-4 см) объясняют преобладание мелких изделий в комплексе её находок. Исходная величина кремнёвых галек (до 7 см) на стоянке </w:t>
      </w: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Талицкого</w:t>
      </w:r>
      <w:proofErr w:type="spell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объясняет малые размеры кремнёвых ору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дий. Древние мастера отдали предпочтение этому материалу благодаря его твёрдости, пластичности, созданию острого режущего края. Поэтому небольшая величина кремневых орудий хорошо компенсируется свойствами удачно выбранного сырья.</w:t>
      </w:r>
    </w:p>
    <w:p w14:paraId="5B985EAB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Проводя анализ каменного инвентаря, учёные установили, что для из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готовления </w:t>
      </w: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резчиков,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скребков, проколок, вкладышей, ножей использовались только твёрдые породы: кремень, яшма, горный хрусталь. А рубящие орудия, галечные орудия типа </w:t>
      </w:r>
      <w:proofErr w:type="spellStart"/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чоппингов</w:t>
      </w:r>
      <w:proofErr w:type="spellEnd"/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,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некоторые крупные скрёбла изготавливали из более мягких – кремнистых сланцев и кварцитов.</w:t>
      </w:r>
    </w:p>
    <w:p w14:paraId="7F749DB5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Такая зависимость между типом орудия, его величиной и выбранным сырьём не может быть случайной. Потребность в крупных изделиях и отсутствие высококачественного материала вынуждали древнего человека испо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льзовать менее качественные породы камня.</w:t>
      </w:r>
    </w:p>
    <w:p w14:paraId="37D335EB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Какие же орудия труда существовали в эпоху палеолита и какое зна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чение они имели для освоения человеком природной среды?</w:t>
      </w:r>
    </w:p>
    <w:p w14:paraId="3CC85A4E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Уже в верхнем палеолите техника расщепления камня на пластины 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>ста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новится ведущей. </w:t>
      </w: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Ножевидная</w:t>
      </w:r>
      <w:proofErr w:type="spell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пластинка стала основным видом исходной за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готовки. Скалывали такие пластины со специально подготовленных нукле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усов призматической или конической формы. Нуклеусы изготавливали из галек или плиток кремнистых пород. Из </w:t>
      </w: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ножевидной</w:t>
      </w:r>
      <w:proofErr w:type="spell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пластины можно было сделать нож, резец, резчик, скребок, скобель, проколку, скребло, наконечник стрелы, вкладыш. Только рубящие орудия типа топора и тесла изготавливались не </w:t>
      </w:r>
      <w:proofErr w:type="gram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из  </w:t>
      </w: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ножевидных</w:t>
      </w:r>
      <w:proofErr w:type="spellEnd"/>
      <w:proofErr w:type="gram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пластин.</w:t>
      </w:r>
    </w:p>
    <w:p w14:paraId="6D3D2552" w14:textId="6B67D90C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AD3AB8A" wp14:editId="33CA1A83">
                <wp:simplePos x="0" y="0"/>
                <wp:positionH relativeFrom="column">
                  <wp:posOffset>4589145</wp:posOffset>
                </wp:positionH>
                <wp:positionV relativeFrom="paragraph">
                  <wp:posOffset>2347595</wp:posOffset>
                </wp:positionV>
                <wp:extent cx="1371600" cy="529590"/>
                <wp:effectExtent l="3175" t="0" r="0" b="0"/>
                <wp:wrapTight wrapText="bothSides">
                  <wp:wrapPolygon edited="0">
                    <wp:start x="-150" y="0"/>
                    <wp:lineTo x="-150" y="21315"/>
                    <wp:lineTo x="21600" y="21315"/>
                    <wp:lineTo x="21600" y="0"/>
                    <wp:lineTo x="-150" y="0"/>
                  </wp:wrapPolygon>
                </wp:wrapTight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7D85D" w14:textId="77777777" w:rsidR="00082D54" w:rsidRDefault="00082D54" w:rsidP="00082D5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Скалывание пл</w:t>
                            </w:r>
                            <w:r>
                              <w:rPr>
                                <w:sz w:val="24"/>
                              </w:rPr>
                              <w:t>а</w:t>
                            </w:r>
                            <w:r>
                              <w:rPr>
                                <w:sz w:val="24"/>
                              </w:rPr>
                              <w:t>стин с ну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z w:val="24"/>
                              </w:rPr>
                              <w:t>леуса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3AB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1.35pt;margin-top:184.85pt;width:108pt;height:4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" o:allowincell="f" stroked="f">
                <v:textbox>
                  <w:txbxContent>
                    <w:p w14:paraId="2EC7D85D" w14:textId="77777777" w:rsidR="00082D54" w:rsidRDefault="00082D54" w:rsidP="00082D5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Скалывание пл</w:t>
                      </w:r>
                      <w:r>
                        <w:rPr>
                          <w:sz w:val="24"/>
                        </w:rPr>
                        <w:t>а</w:t>
                      </w:r>
                      <w:r>
                        <w:rPr>
                          <w:sz w:val="24"/>
                        </w:rPr>
                        <w:t>стин с ну</w:t>
                      </w:r>
                      <w:r>
                        <w:rPr>
                          <w:sz w:val="24"/>
                        </w:rPr>
                        <w:t>к</w:t>
                      </w:r>
                      <w:r>
                        <w:rPr>
                          <w:sz w:val="24"/>
                        </w:rPr>
                        <w:t>леуса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Основным орудием верхнего палеолита можно считать резец. Резец – </w:t>
      </w:r>
      <w:proofErr w:type="gram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это  «</w:t>
      </w:r>
      <w:proofErr w:type="gram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однозубая пила». Им можно было расчленить бивень мамонта поперек или вдоль, можно было из бивня вырезать длинную узкую планку для из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готовления</w:t>
      </w: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object w:dxaOrig="7011" w:dyaOrig="4958" w14:anchorId="0568BF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1.35pt;margin-top:15.5pt;width:108pt;height:180pt;z-index:-251657216;mso-wrap-edited:f;mso-position-horizontal-relative:text;mso-position-vertical-relative:text" wrapcoords="-138 0 -138 21514 21600 21514 21600 0 -138 0" o:allowincell="f">
            <v:imagedata r:id="rId6" o:title="" cropbottom="2889f" cropright="4886f" gain="79922f"/>
            <w10:wrap type="tight"/>
          </v:shape>
          <o:OLEObject Type="Embed" ProgID="Paper.Document" ShapeID="_x0000_s1026" DrawAspect="Content" ObjectID="_1666379821" r:id="rId7"/>
        </w:objec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бус, можно было прорезать паз в кинжале, ноже или наконеч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нике для вставления вкладышей. В обработке кости, бивня и рога резец играл главную роль.</w:t>
      </w:r>
    </w:p>
    <w:p w14:paraId="5DCDA376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Палеолитические ножи были разного назначения: охотничьи - для разделки туш животных; мясные - для резанья</w:t>
      </w: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мяса; кожевенные - для кройки и резанья шкур; строгальные - для обработки кости и дерева.</w:t>
      </w:r>
    </w:p>
    <w:p w14:paraId="3504DCA1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object w:dxaOrig="7011" w:dyaOrig="4958" w14:anchorId="1E80A61A">
          <v:shape id="_x0000_s1027" type="#_x0000_t75" style="position:absolute;left:0;text-align:left;margin-left:368.55pt;margin-top:1pt;width:115.2pt;height:208.8pt;z-index:-251656192;mso-wrap-edited:f" wrapcoords="-128 0 -128 21528 21600 21528 21600 0 -128 0" o:allowincell="f">
            <v:imagedata r:id="rId8" o:title="" croptop="2114f" cropbottom="2114f" cropleft="3732f" cropright="2099f" gain="74473f"/>
            <w10:wrap type="tight"/>
          </v:shape>
          <o:OLEObject Type="Embed" ProgID="Paper.Document" ShapeID="_x0000_s1027" DrawAspect="Content" ObjectID="_1666379822" r:id="rId9"/>
        </w:objec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Также различались и скребки. Были скребки для обработки шкур, деля обработки дерева и кости. У скребка лезвие было выпуклое, а у скобеля – вогнутое, и служило оно для отделки выпуклых поверхностей (например, древков копий, дротиков, жезлов и т.п.).</w:t>
      </w:r>
    </w:p>
    <w:p w14:paraId="1690E282" w14:textId="3A69350E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870E9D8" wp14:editId="2DEEBA2E">
                <wp:simplePos x="0" y="0"/>
                <wp:positionH relativeFrom="column">
                  <wp:posOffset>4680585</wp:posOffset>
                </wp:positionH>
                <wp:positionV relativeFrom="paragraph">
                  <wp:posOffset>1039495</wp:posOffset>
                </wp:positionV>
                <wp:extent cx="1554480" cy="457200"/>
                <wp:effectExtent l="0" t="4445" r="0" b="0"/>
                <wp:wrapTight wrapText="bothSides">
                  <wp:wrapPolygon edited="0">
                    <wp:start x="-132" y="0"/>
                    <wp:lineTo x="-132" y="21330"/>
                    <wp:lineTo x="21600" y="21330"/>
                    <wp:lineTo x="21600" y="0"/>
                    <wp:lineTo x="-132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94AC4" w14:textId="77777777" w:rsidR="00082D54" w:rsidRDefault="00082D54" w:rsidP="00082D54">
                            <w:pPr>
                              <w:pStyle w:val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Изготовление к</w:t>
                            </w:r>
                            <w:r>
                              <w:rPr>
                                <w:sz w:val="24"/>
                              </w:rPr>
                              <w:t>а</w:t>
                            </w:r>
                            <w:r>
                              <w:rPr>
                                <w:sz w:val="24"/>
                              </w:rPr>
                              <w:t>менного орудия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0E9D8" id="Надпись 1" o:spid="_x0000_s1027" type="#_x0000_t202" style="position:absolute;left:0;text-align:left;margin-left:368.55pt;margin-top:81.85pt;width:122.4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" o:allowincell="f" stroked="f">
                <v:textbox>
                  <w:txbxContent>
                    <w:p w14:paraId="53D94AC4" w14:textId="77777777" w:rsidR="00082D54" w:rsidRDefault="00082D54" w:rsidP="00082D54">
                      <w:pPr>
                        <w:pStyle w:val="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Изготовление к</w:t>
                      </w:r>
                      <w:r>
                        <w:rPr>
                          <w:sz w:val="24"/>
                        </w:rPr>
                        <w:t>а</w:t>
                      </w:r>
                      <w:r>
                        <w:rPr>
                          <w:sz w:val="24"/>
                        </w:rPr>
                        <w:t>менного орудия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Проколка – это каменное шило, которым проделывали отверстия в шкуре для продевания нити. Они служили для изготовления</w:t>
      </w: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сумок, одеж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ды, покрытия жилищ.</w:t>
      </w:r>
    </w:p>
    <w:p w14:paraId="4F4E5CC8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Каменные сверла применялись для сверления отверстий в бу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синах, подвесках, раковинах. Наконечники стрел, копий, дротиков служи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ли охотничьим оружием. Известны в палеолите и рубящие орудия - тёсла, топоры.</w:t>
      </w:r>
    </w:p>
    <w:p w14:paraId="0C4A5068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Для изготовления орудий использовались каменные </w:t>
      </w: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ретушёры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и </w:t>
      </w: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отбойники. 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Каменные орудия применялись и для изготовления многочисленных изде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лий из дерева, кости, рога, бивня. Среди палеолитических орудий известны костяные ножи, проколки, шилья, наконечники, ретушёры, лопаты, мотыги и др. Кроме того, кость и рог широко использовалась для изготовления рукояток для режущих, сверлящих и прокалывающих ка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менных орудий. А применение рукояток позволило древнему человеку уве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 xml:space="preserve">личить приложение полезной энергии 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>в два-три раза.</w:t>
      </w:r>
    </w:p>
    <w:p w14:paraId="19FB60E7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Таким образом, в камне древний человек нашёл тот природный материал, при помощи которого он мог воздействовать на другие материалы и применять их для лучшего своего приспособления к окружающей среде.</w:t>
      </w:r>
    </w:p>
    <w:p w14:paraId="5BC13D75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3CF34701" w14:textId="77777777" w:rsidR="00261EBB" w:rsidRDefault="00261EBB" w:rsidP="00082D54">
      <w:pPr>
        <w:widowControl w:val="0"/>
        <w:numPr>
          <w:ilvl w:val="0"/>
          <w:numId w:val="5"/>
        </w:numPr>
        <w:tabs>
          <w:tab w:val="clear" w:pos="360"/>
          <w:tab w:val="num" w:pos="106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Ответы на в</w:t>
      </w:r>
      <w:r w:rsidR="00082D54"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опросы и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выполненное </w:t>
      </w:r>
      <w:r w:rsidR="00082D54"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е нужно отправить </w:t>
      </w:r>
    </w:p>
    <w:p w14:paraId="1F5F8C8B" w14:textId="4A185C17" w:rsidR="00082D54" w:rsidRDefault="00261EBB" w:rsidP="00261EB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</w:t>
      </w:r>
      <w:r w:rsidRPr="00261EB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Непомнящей Оксане Викторовне в </w:t>
      </w:r>
      <w:proofErr w:type="spellStart"/>
      <w:r w:rsidRPr="00261EB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ВКонтакте</w:t>
      </w:r>
      <w:proofErr w:type="spellEnd"/>
      <w:r w:rsidRPr="00261EB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(https://vk.com/bagylnik</w:t>
      </w:r>
      <w:proofErr w:type="gramStart"/>
      <w:r w:rsidRPr="00261EB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),  или</w:t>
      </w:r>
      <w:proofErr w:type="gramEnd"/>
      <w:r w:rsidRPr="00261EB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в ВАЦАПЕ (89321290611) ИЛИ НА ЭЛЕКТРОННУЮ ПОЧТУ (</w:t>
      </w:r>
      <w:hyperlink r:id="rId10" w:history="1">
        <w:r w:rsidRPr="00185A42">
          <w:rPr>
            <w:rStyle w:val="a4"/>
            <w:rFonts w:ascii="Times New Roman" w:eastAsia="Times New Roman" w:hAnsi="Times New Roman" w:cs="Times New Roman"/>
            <w:b/>
            <w:snapToGrid w:val="0"/>
            <w:sz w:val="30"/>
            <w:szCs w:val="30"/>
            <w:lang w:eastAsia="ru-RU"/>
          </w:rPr>
          <w:t>pao-arh@yandex.ru</w:t>
        </w:r>
      </w:hyperlink>
      <w:r w:rsidRPr="00261EBB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)</w:t>
      </w:r>
    </w:p>
    <w:p w14:paraId="36C03B73" w14:textId="77777777" w:rsidR="00261EBB" w:rsidRPr="00082D54" w:rsidRDefault="00261EBB" w:rsidP="00261EB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</w:p>
    <w:p w14:paraId="2F9F7E93" w14:textId="77777777" w:rsidR="00082D54" w:rsidRPr="00082D54" w:rsidRDefault="00082D54" w:rsidP="00082D54">
      <w:pPr>
        <w:widowControl w:val="0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Назовите основные виды минерального сырья, используе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мого древнейшим населением Урала.</w:t>
      </w:r>
    </w:p>
    <w:p w14:paraId="14C78B39" w14:textId="77777777" w:rsidR="00082D54" w:rsidRPr="00082D54" w:rsidRDefault="00082D54" w:rsidP="00082D54">
      <w:pPr>
        <w:widowControl w:val="0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Какими свойствами обладают минералы? Какие из этих свойств были наиболее важны для древнего человека? Почему? </w:t>
      </w:r>
    </w:p>
    <w:p w14:paraId="4634B790" w14:textId="77777777" w:rsidR="00082D54" w:rsidRPr="00082D54" w:rsidRDefault="00082D54" w:rsidP="00082D54">
      <w:pPr>
        <w:widowControl w:val="0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Обоснуйте взаимосвязь между размером орудия, его формой и сырьем, из которого оно изготовлено.</w:t>
      </w:r>
    </w:p>
    <w:p w14:paraId="6F72EF71" w14:textId="77777777" w:rsidR="00082D54" w:rsidRPr="00082D54" w:rsidRDefault="00082D54" w:rsidP="00082D54">
      <w:pPr>
        <w:widowControl w:val="0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Опишите процесс изготовления каменного орудия труда.</w:t>
      </w:r>
    </w:p>
    <w:p w14:paraId="2758C3FA" w14:textId="77777777" w:rsidR="00082D54" w:rsidRPr="00082D54" w:rsidRDefault="00082D54" w:rsidP="00082D54">
      <w:pPr>
        <w:widowControl w:val="0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Заполните таблицу «Орудия труда палеолита»: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2"/>
        <w:gridCol w:w="3552"/>
        <w:gridCol w:w="2745"/>
      </w:tblGrid>
      <w:tr w:rsidR="00082D54" w:rsidRPr="00082D54" w14:paraId="159F06A9" w14:textId="77777777" w:rsidTr="004A0F8B">
        <w:tblPrEx>
          <w:tblCellMar>
            <w:top w:w="0" w:type="dxa"/>
            <w:bottom w:w="0" w:type="dxa"/>
          </w:tblCellMar>
        </w:tblPrEx>
        <w:tc>
          <w:tcPr>
            <w:tcW w:w="3552" w:type="dxa"/>
          </w:tcPr>
          <w:p w14:paraId="13632677" w14:textId="77777777" w:rsidR="00082D54" w:rsidRPr="00082D54" w:rsidRDefault="00082D54" w:rsidP="00082D54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  <w:r w:rsidRPr="00082D54"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  <w:t xml:space="preserve">Название орудия </w:t>
            </w:r>
          </w:p>
        </w:tc>
        <w:tc>
          <w:tcPr>
            <w:tcW w:w="3552" w:type="dxa"/>
          </w:tcPr>
          <w:p w14:paraId="5DC75222" w14:textId="77777777" w:rsidR="00082D54" w:rsidRPr="00082D54" w:rsidRDefault="00082D54" w:rsidP="00082D54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  <w:r w:rsidRPr="00082D54"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  <w:t>Его назначение</w:t>
            </w:r>
          </w:p>
        </w:tc>
        <w:tc>
          <w:tcPr>
            <w:tcW w:w="2745" w:type="dxa"/>
          </w:tcPr>
          <w:p w14:paraId="42A6D751" w14:textId="77777777" w:rsidR="00082D54" w:rsidRPr="00082D54" w:rsidRDefault="00082D54" w:rsidP="00082D54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  <w:r w:rsidRPr="00082D54"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  <w:t>Из какого материала изготавливалось</w:t>
            </w:r>
          </w:p>
        </w:tc>
      </w:tr>
      <w:tr w:rsidR="00082D54" w:rsidRPr="00082D54" w14:paraId="3ED4C693" w14:textId="77777777" w:rsidTr="004A0F8B">
        <w:tblPrEx>
          <w:tblCellMar>
            <w:top w:w="0" w:type="dxa"/>
            <w:bottom w:w="0" w:type="dxa"/>
          </w:tblCellMar>
        </w:tblPrEx>
        <w:tc>
          <w:tcPr>
            <w:tcW w:w="3552" w:type="dxa"/>
          </w:tcPr>
          <w:p w14:paraId="10CF38C5" w14:textId="77777777" w:rsidR="00082D54" w:rsidRPr="00082D54" w:rsidRDefault="00082D54" w:rsidP="00082D54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</w:p>
        </w:tc>
        <w:tc>
          <w:tcPr>
            <w:tcW w:w="3552" w:type="dxa"/>
          </w:tcPr>
          <w:p w14:paraId="78C199F5" w14:textId="77777777" w:rsidR="00082D54" w:rsidRPr="00082D54" w:rsidRDefault="00082D54" w:rsidP="00082D54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</w:p>
        </w:tc>
        <w:tc>
          <w:tcPr>
            <w:tcW w:w="2745" w:type="dxa"/>
          </w:tcPr>
          <w:p w14:paraId="363C3547" w14:textId="77777777" w:rsidR="00082D54" w:rsidRPr="00082D54" w:rsidRDefault="00082D54" w:rsidP="00082D54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</w:p>
        </w:tc>
      </w:tr>
    </w:tbl>
    <w:p w14:paraId="03D2D0D2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49A1AC7B" w14:textId="77777777" w:rsidR="00082D54" w:rsidRPr="00082D54" w:rsidRDefault="00082D54" w:rsidP="00082D54">
      <w:pPr>
        <w:widowControl w:val="0"/>
        <w:numPr>
          <w:ilvl w:val="0"/>
          <w:numId w:val="6"/>
        </w:numPr>
        <w:tabs>
          <w:tab w:val="clear" w:pos="360"/>
          <w:tab w:val="num" w:pos="106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Пополняем словарь:</w:t>
      </w:r>
    </w:p>
    <w:p w14:paraId="5A62BA42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Изотропность </w:t>
      </w:r>
      <w:proofErr w:type="gram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–  способность</w:t>
      </w:r>
      <w:proofErr w:type="gram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минерала при раскалывании да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вать острые режущие края.</w:t>
      </w:r>
    </w:p>
    <w:p w14:paraId="18904C12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Резчик – каменное орудие для обработки кости, ана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логичное резцу, рабочий край которого до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полнительно обработан ретушью.</w:t>
      </w:r>
    </w:p>
    <w:p w14:paraId="72C31D10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proofErr w:type="spell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Чоппинг</w:t>
      </w:r>
      <w:proofErr w:type="spell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– примитивное орудие из гальки, рабочее лез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вие которого оббито с двух сторон.</w:t>
      </w:r>
    </w:p>
    <w:p w14:paraId="423ED670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Ретушер – </w:t>
      </w:r>
      <w:proofErr w:type="gramStart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инструмент  из</w:t>
      </w:r>
      <w:proofErr w:type="gramEnd"/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камня, кости или рога для об</w:t>
      </w: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softHyphen/>
        <w:t>работки каменный изделий ретушированием нанесением ряда мелких сколов.</w:t>
      </w:r>
    </w:p>
    <w:p w14:paraId="7FB5689D" w14:textId="77777777" w:rsidR="00082D54" w:rsidRPr="00082D54" w:rsidRDefault="00082D54" w:rsidP="00082D5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82D54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Отбойник – галька или крупный кусок камня, которыми наносили удары по обрабатываемому камню.</w:t>
      </w:r>
    </w:p>
    <w:p w14:paraId="322A000B" w14:textId="77777777" w:rsidR="00591A03" w:rsidRDefault="00591A03"/>
    <w:sectPr w:rsidR="00591A03" w:rsidSect="0095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F8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A17EC9"/>
    <w:multiLevelType w:val="singleLevel"/>
    <w:tmpl w:val="8AB02B52"/>
    <w:lvl w:ilvl="0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</w:abstractNum>
  <w:abstractNum w:abstractNumId="2" w15:restartNumberingAfterBreak="0">
    <w:nsid w:val="25D87B8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72332F9"/>
    <w:multiLevelType w:val="hybridMultilevel"/>
    <w:tmpl w:val="0728CFA8"/>
    <w:lvl w:ilvl="0" w:tplc="7F4E6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B2E1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322C2B"/>
    <w:multiLevelType w:val="hybridMultilevel"/>
    <w:tmpl w:val="276012B2"/>
    <w:lvl w:ilvl="0" w:tplc="79E26E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8C"/>
    <w:rsid w:val="00082D54"/>
    <w:rsid w:val="00261EBB"/>
    <w:rsid w:val="0039618F"/>
    <w:rsid w:val="0050778C"/>
    <w:rsid w:val="005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A4ACCB"/>
  <w15:chartTrackingRefBased/>
  <w15:docId w15:val="{5955810C-B098-4065-9D78-BD6FE051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2D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5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082D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2D54"/>
  </w:style>
  <w:style w:type="character" w:styleId="a4">
    <w:name w:val="Hyperlink"/>
    <w:basedOn w:val="a0"/>
    <w:uiPriority w:val="99"/>
    <w:unhideWhenUsed/>
    <w:rsid w:val="00261E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61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https://ru.padlet.com/paoarh/Bookmarks" TargetMode="External"/><Relationship Id="rId10" Type="http://schemas.openxmlformats.org/officeDocument/2006/relationships/hyperlink" Target="mailto:pao-arh@yandex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2020-11-08T16:58:00Z</dcterms:created>
  <dcterms:modified xsi:type="dcterms:W3CDTF">2020-11-08T17:31:00Z</dcterms:modified>
</cp:coreProperties>
</file>