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5E0" w:rsidRDefault="000345E0" w:rsidP="000345E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Студия «Дизайн» Ворожова Т.В.</w:t>
      </w:r>
    </w:p>
    <w:p w:rsidR="000345E0" w:rsidRPr="00E426D2" w:rsidRDefault="000345E0" w:rsidP="000345E0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426D2">
        <w:rPr>
          <w:rFonts w:ascii="Times New Roman" w:hAnsi="Times New Roman" w:cs="Times New Roman"/>
          <w:sz w:val="28"/>
          <w:szCs w:val="28"/>
        </w:rPr>
        <w:t xml:space="preserve">10 ноября 2020 года группа № </w:t>
      </w:r>
      <w:r>
        <w:rPr>
          <w:rFonts w:ascii="Times New Roman" w:hAnsi="Times New Roman" w:cs="Times New Roman"/>
          <w:sz w:val="28"/>
          <w:szCs w:val="28"/>
        </w:rPr>
        <w:t>3, занятие 11.00-11</w:t>
      </w:r>
      <w:r w:rsidRPr="00E426D2">
        <w:rPr>
          <w:rFonts w:ascii="Times New Roman" w:hAnsi="Times New Roman" w:cs="Times New Roman"/>
          <w:sz w:val="28"/>
          <w:szCs w:val="28"/>
        </w:rPr>
        <w:t>.45</w:t>
      </w:r>
    </w:p>
    <w:p w:rsidR="000345E0" w:rsidRDefault="000345E0" w:rsidP="000345E0">
      <w:pPr>
        <w:spacing w:after="0" w:line="360" w:lineRule="auto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E426D2">
        <w:rPr>
          <w:rFonts w:ascii="Times New Roman" w:hAnsi="Times New Roman" w:cs="Times New Roman"/>
          <w:sz w:val="28"/>
          <w:szCs w:val="28"/>
        </w:rPr>
        <w:t>Тема занятия «</w:t>
      </w:r>
      <w:r w:rsidRPr="00E426D2">
        <w:rPr>
          <w:rStyle w:val="FontStyle23"/>
          <w:rFonts w:ascii="Times New Roman" w:hAnsi="Times New Roman" w:cs="Times New Roman"/>
          <w:sz w:val="28"/>
          <w:szCs w:val="28"/>
        </w:rPr>
        <w:t>Лоскутное шитьё по шаблонам. Из</w:t>
      </w:r>
      <w:r w:rsidRPr="00E426D2">
        <w:rPr>
          <w:rStyle w:val="FontStyle23"/>
          <w:rFonts w:ascii="Times New Roman" w:hAnsi="Times New Roman" w:cs="Times New Roman"/>
          <w:sz w:val="28"/>
          <w:szCs w:val="28"/>
        </w:rPr>
        <w:softHyphen/>
        <w:t>готовление образцов лоскутных узоров»</w:t>
      </w:r>
    </w:p>
    <w:p w:rsidR="000345E0" w:rsidRDefault="000345E0" w:rsidP="000345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утро. Продолжаем заниматься по теме. Сегодня нам предстоит продолжить работу с шаблоном, который мы с вами изготовили на прошлом занятии.</w:t>
      </w:r>
    </w:p>
    <w:p w:rsidR="000345E0" w:rsidRDefault="000345E0" w:rsidP="000345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подготовим ткань, она должна быть чистой, отутюженной, не иметь швов.</w:t>
      </w:r>
    </w:p>
    <w:p w:rsidR="000345E0" w:rsidRDefault="000345E0" w:rsidP="000345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Ткань — это полотно, образованное переплетением нитей. Нити в ткани располагаются в 2 направлениях: вдоль кромки (продольная нить) и поперек кромки (поперечная нить). Детали всегда кроятся, учитывая направления нитей!</w:t>
      </w:r>
    </w:p>
    <w:bookmarkEnd w:id="0"/>
    <w:p w:rsidR="000345E0" w:rsidRDefault="000345E0" w:rsidP="000345E0">
      <w:pPr>
        <w:jc w:val="center"/>
        <w:rPr>
          <w:rFonts w:ascii="Times New Roman" w:hAnsi="Times New Roman" w:cs="Times New Roman"/>
          <w:sz w:val="28"/>
          <w:szCs w:val="28"/>
        </w:rPr>
      </w:pPr>
      <w:r w:rsidRPr="00C33AF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2959A0" wp14:editId="1F603DDF">
            <wp:extent cx="5410200" cy="3286125"/>
            <wp:effectExtent l="0" t="0" r="0" b="0"/>
            <wp:docPr id="65" name="Рисунок 65" descr="C:\Users\семя воржовых\Desktop\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семя воржовых\Desktop\img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20"/>
        <w:gridCol w:w="5574"/>
      </w:tblGrid>
      <w:tr w:rsidR="000345E0" w:rsidTr="000F3309">
        <w:tc>
          <w:tcPr>
            <w:tcW w:w="4786" w:type="dxa"/>
          </w:tcPr>
          <w:p w:rsidR="000345E0" w:rsidRDefault="000345E0" w:rsidP="000F33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Накладываем шаблон на подготовленную ткань, учитывая направление продольной нити. Одной рукой фиксируем шаблон, другой начинаем обводить снаружи.</w:t>
            </w:r>
          </w:p>
          <w:p w:rsidR="000345E0" w:rsidRDefault="000345E0" w:rsidP="000F33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ВНИМАНИЕ! Шаблон сдвигать нельзя!!!</w:t>
            </w:r>
          </w:p>
        </w:tc>
        <w:tc>
          <w:tcPr>
            <w:tcW w:w="5634" w:type="dxa"/>
          </w:tcPr>
          <w:p w:rsidR="000345E0" w:rsidRDefault="000345E0" w:rsidP="000F3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445">
              <w:rPr>
                <w:noProof/>
                <w:lang w:eastAsia="ru-RU"/>
              </w:rPr>
              <w:drawing>
                <wp:inline distT="0" distB="0" distL="0" distR="0" wp14:anchorId="4A325978" wp14:editId="089F390C">
                  <wp:extent cx="1699895" cy="2178508"/>
                  <wp:effectExtent l="247650" t="0" r="224155" b="0"/>
                  <wp:docPr id="67" name="Рисунок 67" descr="C:\Users\семя воржовых\Desktop\20201105_2310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семя воржовых\Desktop\20201105_2310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10659" cy="2192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5E0" w:rsidTr="000F3309">
        <w:tc>
          <w:tcPr>
            <w:tcW w:w="4786" w:type="dxa"/>
          </w:tcPr>
          <w:p w:rsidR="000345E0" w:rsidRDefault="000345E0" w:rsidP="000F33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Далее обводим внутренний контур – шаблон не двигаем!</w:t>
            </w:r>
          </w:p>
        </w:tc>
        <w:tc>
          <w:tcPr>
            <w:tcW w:w="5634" w:type="dxa"/>
          </w:tcPr>
          <w:p w:rsidR="000345E0" w:rsidRDefault="000345E0" w:rsidP="000F3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F5C3CC7" wp14:editId="709479B4">
                  <wp:extent cx="1647825" cy="2176463"/>
                  <wp:effectExtent l="266700" t="0" r="238125" b="0"/>
                  <wp:docPr id="66" name="Рисунок 66" descr="20201105_231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0201105_2310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47825" cy="2176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5E0" w:rsidTr="000F3309">
        <w:tc>
          <w:tcPr>
            <w:tcW w:w="4786" w:type="dxa"/>
          </w:tcPr>
          <w:p w:rsidR="000345E0" w:rsidRDefault="000345E0" w:rsidP="000F33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обведения шаблона на ткани должен получиться двойной контур</w:t>
            </w:r>
          </w:p>
        </w:tc>
        <w:tc>
          <w:tcPr>
            <w:tcW w:w="5634" w:type="dxa"/>
          </w:tcPr>
          <w:p w:rsidR="000345E0" w:rsidRDefault="000345E0" w:rsidP="000F3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1EF">
              <w:rPr>
                <w:noProof/>
                <w:lang w:eastAsia="ru-RU"/>
              </w:rPr>
              <w:drawing>
                <wp:inline distT="0" distB="0" distL="0" distR="0" wp14:anchorId="0B0DDF50" wp14:editId="2E3CA959">
                  <wp:extent cx="1657350" cy="2222194"/>
                  <wp:effectExtent l="285750" t="0" r="266700" b="0"/>
                  <wp:docPr id="69" name="Рисунок 69" descr="C:\Users\семя воржовых\Desktop\20201105_2312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семя воржовых\Desktop\20201105_2312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72903" cy="2243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5E0" w:rsidTr="000F3309">
        <w:tc>
          <w:tcPr>
            <w:tcW w:w="4786" w:type="dxa"/>
          </w:tcPr>
          <w:p w:rsidR="000345E0" w:rsidRDefault="000345E0" w:rsidP="000F33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Вырезаем по ВНЕШНЕМУ контуру, резать нужно по меловой линии.</w:t>
            </w:r>
          </w:p>
        </w:tc>
        <w:tc>
          <w:tcPr>
            <w:tcW w:w="5634" w:type="dxa"/>
          </w:tcPr>
          <w:p w:rsidR="000345E0" w:rsidRDefault="000345E0" w:rsidP="000F3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1EF">
              <w:rPr>
                <w:noProof/>
                <w:lang w:eastAsia="ru-RU"/>
              </w:rPr>
              <w:drawing>
                <wp:inline distT="0" distB="0" distL="0" distR="0" wp14:anchorId="68399864" wp14:editId="04982519">
                  <wp:extent cx="1619250" cy="2200275"/>
                  <wp:effectExtent l="285750" t="0" r="266700" b="0"/>
                  <wp:docPr id="70" name="Рисунок 70" descr="C:\Users\семя воржовых\Desktop\20201107_1955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семя воржовых\Desktop\20201107_1955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24396" cy="2207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5E0" w:rsidTr="000F3309">
        <w:tc>
          <w:tcPr>
            <w:tcW w:w="4786" w:type="dxa"/>
          </w:tcPr>
          <w:p w:rsidR="000345E0" w:rsidRDefault="000345E0" w:rsidP="000F33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Наша заготовка будущего изделия _ готова! И сделали мы ее при помощи шаблона.</w:t>
            </w:r>
          </w:p>
        </w:tc>
        <w:tc>
          <w:tcPr>
            <w:tcW w:w="5634" w:type="dxa"/>
          </w:tcPr>
          <w:p w:rsidR="000345E0" w:rsidRDefault="000345E0" w:rsidP="000F3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CF">
              <w:rPr>
                <w:noProof/>
                <w:lang w:eastAsia="ru-RU"/>
              </w:rPr>
              <w:drawing>
                <wp:inline distT="0" distB="0" distL="0" distR="0" wp14:anchorId="5BD3F1B8" wp14:editId="6CECFE2D">
                  <wp:extent cx="1810365" cy="2332990"/>
                  <wp:effectExtent l="266700" t="0" r="247650" b="0"/>
                  <wp:docPr id="71" name="Рисунок 71" descr="C:\Users\семя воржовых\Desktop\20201107_1957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семя воржовых\Desktop\20201107_1957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33945" cy="2363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45E0" w:rsidTr="000F3309">
        <w:tc>
          <w:tcPr>
            <w:tcW w:w="10420" w:type="dxa"/>
            <w:gridSpan w:val="2"/>
          </w:tcPr>
          <w:p w:rsidR="000345E0" w:rsidRDefault="000345E0" w:rsidP="000F3309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Cs/>
                <w:color w:val="551A8B"/>
                <w:sz w:val="28"/>
                <w:szCs w:val="28"/>
              </w:rPr>
            </w:pPr>
            <w:r>
              <w:rPr>
                <w:rStyle w:val="FontStyle23"/>
                <w:sz w:val="28"/>
                <w:szCs w:val="28"/>
              </w:rPr>
              <w:t>Наше занятие подошло к концу.</w:t>
            </w:r>
            <w:r>
              <w:rPr>
                <w:sz w:val="28"/>
                <w:szCs w:val="28"/>
              </w:rPr>
              <w:t xml:space="preserve"> Задание вам: к следующему занятию выкроить 4 заготовки. Лучше если они будут из разноцветных тканей. Подготовить материалы и инструменты: ножницы, английские булавки, иголки, нитки, швейная машина (при наличии) Если у вас возникнут трудности или вопросы – пишите, звоните.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Номер электронной почты </w:t>
            </w:r>
            <w:hyperlink r:id="rId10" w:history="1">
              <w:r w:rsidRPr="006F713C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tanuhav2200@gmail.com</w:t>
              </w:r>
            </w:hyperlink>
            <w:r w:rsidRPr="006F713C">
              <w:rPr>
                <w:color w:val="000000"/>
                <w:sz w:val="28"/>
                <w:szCs w:val="28"/>
                <w:shd w:val="clear" w:color="auto" w:fill="FFFFFF"/>
              </w:rPr>
              <w:t xml:space="preserve"> или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F713C">
              <w:rPr>
                <w:bCs/>
                <w:sz w:val="28"/>
                <w:szCs w:val="28"/>
              </w:rPr>
              <w:t xml:space="preserve">на номер в </w:t>
            </w:r>
            <w:r w:rsidRPr="006F713C">
              <w:rPr>
                <w:color w:val="333333"/>
                <w:sz w:val="28"/>
                <w:szCs w:val="28"/>
              </w:rPr>
              <w:fldChar w:fldCharType="begin"/>
            </w:r>
            <w:r w:rsidRPr="006F713C">
              <w:rPr>
                <w:color w:val="333333"/>
                <w:sz w:val="28"/>
                <w:szCs w:val="28"/>
              </w:rPr>
              <w:instrText xml:space="preserve"> HYPERLINK "https://www.whatsapp.com/" \t "_blank" </w:instrText>
            </w:r>
            <w:r w:rsidRPr="006F713C">
              <w:rPr>
                <w:color w:val="333333"/>
                <w:sz w:val="28"/>
                <w:szCs w:val="28"/>
              </w:rPr>
              <w:fldChar w:fldCharType="separate"/>
            </w:r>
            <w:r w:rsidRPr="006F713C">
              <w:rPr>
                <w:bCs/>
                <w:color w:val="551A8B"/>
                <w:sz w:val="28"/>
                <w:szCs w:val="28"/>
              </w:rPr>
              <w:t>WhatsApp 89045467366</w:t>
            </w:r>
            <w:r>
              <w:rPr>
                <w:bCs/>
                <w:color w:val="551A8B"/>
                <w:sz w:val="28"/>
                <w:szCs w:val="28"/>
              </w:rPr>
              <w:t xml:space="preserve">. </w:t>
            </w:r>
          </w:p>
          <w:p w:rsidR="000345E0" w:rsidRDefault="000345E0" w:rsidP="000F33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1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fldChar w:fldCharType="end"/>
            </w:r>
          </w:p>
        </w:tc>
      </w:tr>
    </w:tbl>
    <w:p w:rsidR="000345E0" w:rsidRPr="0084669B" w:rsidRDefault="000345E0" w:rsidP="000345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0345E0" w:rsidRDefault="000345E0" w:rsidP="000345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B6F1E" w:rsidRDefault="002B6F1E"/>
    <w:sectPr w:rsidR="002B6F1E" w:rsidSect="000345E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4B"/>
    <w:rsid w:val="000345E0"/>
    <w:rsid w:val="002B6F1E"/>
    <w:rsid w:val="00DF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911AE-C352-41B6-9AB4-628A6881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5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5E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3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0345E0"/>
    <w:rPr>
      <w:rFonts w:ascii="Sylfaen" w:hAnsi="Sylfaen" w:cs="Sylfaen" w:hint="default"/>
      <w:sz w:val="26"/>
      <w:szCs w:val="26"/>
    </w:rPr>
  </w:style>
  <w:style w:type="table" w:styleId="a5">
    <w:name w:val="Table Grid"/>
    <w:basedOn w:val="a1"/>
    <w:uiPriority w:val="59"/>
    <w:rsid w:val="00034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tanuhav2200@gmail.com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</Words>
  <Characters>1324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2020-11-09T15:44:00Z</dcterms:created>
  <dcterms:modified xsi:type="dcterms:W3CDTF">2020-11-09T15:45:00Z</dcterms:modified>
</cp:coreProperties>
</file>