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706" w:rsidRDefault="00F66706" w:rsidP="00F6670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284"/>
        <w:gridCol w:w="1781"/>
        <w:gridCol w:w="1479"/>
        <w:gridCol w:w="2279"/>
        <w:gridCol w:w="4741"/>
        <w:gridCol w:w="2460"/>
      </w:tblGrid>
      <w:tr w:rsidR="00F66706" w:rsidTr="00F66706">
        <w:trPr>
          <w:trHeight w:val="558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06" w:rsidRDefault="00F667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6706" w:rsidRDefault="00F667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6706" w:rsidRDefault="00F667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06" w:rsidRDefault="00F667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6706" w:rsidRDefault="00F667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6706" w:rsidRDefault="00F667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06" w:rsidRDefault="00F667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06" w:rsidRDefault="00F667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6706" w:rsidRDefault="00F667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06" w:rsidRDefault="00F667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6706" w:rsidRDefault="00F667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66706" w:rsidRDefault="00F667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706" w:rsidRDefault="00F667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F66706" w:rsidTr="00F66706">
        <w:trPr>
          <w:trHeight w:val="2433"/>
        </w:trPr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06" w:rsidRDefault="00F667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706" w:rsidRDefault="00F66706">
            <w:pPr>
              <w:spacing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«Я не волшебник, а только учусь»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06" w:rsidRDefault="00F667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706" w:rsidRDefault="00F667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1</w:t>
            </w:r>
          </w:p>
          <w:p w:rsidR="00F66706" w:rsidRDefault="00F667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</w:p>
          <w:p w:rsidR="00F66706" w:rsidRDefault="00F667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F66706" w:rsidRDefault="00F667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706" w:rsidRDefault="00F667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09.00. – 09.45.</w:t>
            </w:r>
          </w:p>
          <w:p w:rsidR="00F66706" w:rsidRDefault="00F667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706" w:rsidRDefault="00F667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Группа 3</w:t>
            </w:r>
          </w:p>
          <w:p w:rsidR="00F66706" w:rsidRDefault="00F667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</w:p>
          <w:p w:rsidR="00F66706" w:rsidRDefault="00F667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F66706" w:rsidRDefault="00F667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F66706" w:rsidRDefault="00F667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14.20. - 15.05.</w:t>
            </w:r>
          </w:p>
          <w:p w:rsidR="00F66706" w:rsidRDefault="00F667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06" w:rsidRDefault="00F667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706" w:rsidRDefault="00B85D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  <w:r w:rsidR="00F66706">
              <w:rPr>
                <w:rFonts w:ascii="Times New Roman" w:hAnsi="Times New Roman" w:cs="Times New Roman"/>
                <w:sz w:val="24"/>
                <w:szCs w:val="24"/>
              </w:rPr>
              <w:t>.20.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06" w:rsidRDefault="00F6670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706" w:rsidRDefault="00F667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706" w:rsidRDefault="00F667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706" w:rsidRDefault="00F667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706" w:rsidRDefault="00F66706" w:rsidP="00B85D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85D5C">
              <w:rPr>
                <w:rFonts w:ascii="Times New Roman" w:hAnsi="Times New Roman" w:cs="Times New Roman"/>
                <w:sz w:val="24"/>
                <w:szCs w:val="24"/>
              </w:rPr>
              <w:t>Трава, спутанная ветром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66706" w:rsidRDefault="00F667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706" w:rsidRDefault="00F667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706" w:rsidRDefault="00F667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706" w:rsidRDefault="00F667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706" w:rsidRDefault="00F667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706" w:rsidRDefault="00F667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06" w:rsidRDefault="00F66706">
            <w:pPr>
              <w:spacing w:after="20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:rsidR="00B85D5C" w:rsidRDefault="00F66706" w:rsidP="00B85D5C">
            <w:pPr>
              <w:pStyle w:val="a5"/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D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="00B85D5C" w:rsidRPr="00B85D5C">
              <w:rPr>
                <w:rFonts w:ascii="Times New Roman" w:hAnsi="Times New Roman"/>
                <w:sz w:val="24"/>
                <w:szCs w:val="24"/>
              </w:rPr>
              <w:t>Понятия «звонкие</w:t>
            </w:r>
            <w:r w:rsidR="00B85D5C">
              <w:rPr>
                <w:rFonts w:ascii="Times New Roman" w:hAnsi="Times New Roman"/>
                <w:sz w:val="24"/>
                <w:szCs w:val="24"/>
              </w:rPr>
              <w:t xml:space="preserve"> и глухие краски». Освоение приё</w:t>
            </w:r>
            <w:r w:rsidR="00B85D5C" w:rsidRPr="00B85D5C">
              <w:rPr>
                <w:rFonts w:ascii="Times New Roman" w:hAnsi="Times New Roman"/>
                <w:sz w:val="24"/>
                <w:szCs w:val="24"/>
              </w:rPr>
              <w:t>мов работы гуашью.</w:t>
            </w:r>
          </w:p>
          <w:p w:rsidR="00B85D5C" w:rsidRPr="00B85D5C" w:rsidRDefault="00B85D5C" w:rsidP="00B85D5C">
            <w:pPr>
              <w:pStyle w:val="a5"/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Рисуем</w:t>
            </w:r>
            <w:r w:rsidRPr="00B85D5C">
              <w:rPr>
                <w:rFonts w:ascii="Times New Roman" w:hAnsi="Times New Roman"/>
                <w:sz w:val="24"/>
                <w:szCs w:val="24"/>
              </w:rPr>
              <w:t xml:space="preserve"> карандашом пучки травы, разные по масштабу и направленные в разные стороны. Цвет трав</w:t>
            </w:r>
            <w:r>
              <w:rPr>
                <w:rFonts w:ascii="Times New Roman" w:hAnsi="Times New Roman"/>
                <w:sz w:val="24"/>
                <w:szCs w:val="24"/>
              </w:rPr>
              <w:t>ы в выбранном направлении меняем</w:t>
            </w:r>
            <w:r w:rsidRPr="00B85D5C">
              <w:rPr>
                <w:rFonts w:ascii="Times New Roman" w:hAnsi="Times New Roman"/>
                <w:sz w:val="24"/>
                <w:szCs w:val="24"/>
              </w:rPr>
              <w:t xml:space="preserve"> на более глухой, дойдя до серого цвета. </w:t>
            </w:r>
          </w:p>
          <w:p w:rsidR="00F66706" w:rsidRDefault="00F66706" w:rsidP="00F6670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6706" w:rsidRDefault="00F66706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66706" w:rsidRDefault="00C557F7" w:rsidP="00C557F7">
            <w:pPr>
              <w:spacing w:after="200" w:line="240" w:lineRule="auto"/>
              <w:jc w:val="center"/>
            </w:pPr>
            <w:r>
              <w:fldChar w:fldCharType="begin"/>
            </w:r>
            <w:r>
              <w:instrText xml:space="preserve"> HYPERLINK "</w:instrText>
            </w:r>
            <w:r w:rsidRPr="00C557F7">
              <w:instrText>https://vk.com/public190724890?w=wall-190724890_372</w:instrText>
            </w:r>
            <w:r>
              <w:instrText xml:space="preserve">" </w:instrText>
            </w:r>
            <w:r>
              <w:fldChar w:fldCharType="separate"/>
            </w:r>
            <w:r w:rsidRPr="00975E47">
              <w:rPr>
                <w:rStyle w:val="a4"/>
              </w:rPr>
              <w:t>https://vk.com/public190724890?w=wall-190724890_372</w:t>
            </w:r>
            <w:r>
              <w:fldChar w:fldCharType="end"/>
            </w:r>
          </w:p>
          <w:p w:rsidR="00C557F7" w:rsidRDefault="00C557F7" w:rsidP="00C557F7">
            <w:pPr>
              <w:spacing w:after="200" w:line="240" w:lineRule="auto"/>
              <w:jc w:val="center"/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706" w:rsidRDefault="00F667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6706" w:rsidRDefault="00F667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66706" w:rsidRDefault="00F6670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F66706" w:rsidRDefault="00F66706">
            <w:pPr>
              <w:spacing w:line="240" w:lineRule="auto"/>
            </w:pPr>
          </w:p>
        </w:tc>
      </w:tr>
    </w:tbl>
    <w:p w:rsidR="00C74CC2" w:rsidRDefault="00C74CC2" w:rsidP="00C778CD"/>
    <w:p w:rsidR="00731723" w:rsidRDefault="00731723">
      <w:bookmarkStart w:id="0" w:name="_GoBack"/>
      <w:bookmarkEnd w:id="0"/>
    </w:p>
    <w:sectPr w:rsidR="00731723" w:rsidSect="00C74C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0DE"/>
    <w:rsid w:val="007011B1"/>
    <w:rsid w:val="00731723"/>
    <w:rsid w:val="00B85D5C"/>
    <w:rsid w:val="00C557F7"/>
    <w:rsid w:val="00C74CC2"/>
    <w:rsid w:val="00C778CD"/>
    <w:rsid w:val="00C830DE"/>
    <w:rsid w:val="00E609D7"/>
    <w:rsid w:val="00F6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20385"/>
  <w15:chartTrackingRefBased/>
  <w15:docId w15:val="{D41F4FCB-FA4F-44A4-9520-48571C773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70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4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74CC2"/>
    <w:rPr>
      <w:color w:val="0563C1" w:themeColor="hyperlink"/>
      <w:u w:val="single"/>
    </w:rPr>
  </w:style>
  <w:style w:type="paragraph" w:styleId="a5">
    <w:name w:val="No Spacing"/>
    <w:uiPriority w:val="1"/>
    <w:qFormat/>
    <w:rsid w:val="00B85D5C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C557F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4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11</cp:revision>
  <dcterms:created xsi:type="dcterms:W3CDTF">2020-11-26T09:11:00Z</dcterms:created>
  <dcterms:modified xsi:type="dcterms:W3CDTF">2020-12-02T04:13:00Z</dcterms:modified>
</cp:coreProperties>
</file>