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CDFE8" w14:textId="77777777" w:rsidR="00703C0D" w:rsidRPr="00B33930" w:rsidRDefault="00703C0D" w:rsidP="00B33930">
      <w:pPr>
        <w:jc w:val="both"/>
        <w:rPr>
          <w:rFonts w:ascii="Times New Roman" w:hAnsi="Times New Roman" w:cs="Times New Roman"/>
          <w:sz w:val="28"/>
          <w:szCs w:val="28"/>
        </w:rPr>
      </w:pPr>
      <w:r w:rsidRPr="00B33930">
        <w:rPr>
          <w:rFonts w:ascii="Times New Roman" w:hAnsi="Times New Roman" w:cs="Times New Roman"/>
          <w:sz w:val="28"/>
          <w:szCs w:val="28"/>
        </w:rPr>
        <w:t xml:space="preserve">«Юный </w:t>
      </w:r>
      <w:proofErr w:type="gramStart"/>
      <w:r w:rsidRPr="00B33930">
        <w:rPr>
          <w:rFonts w:ascii="Times New Roman" w:hAnsi="Times New Roman" w:cs="Times New Roman"/>
          <w:sz w:val="28"/>
          <w:szCs w:val="28"/>
        </w:rPr>
        <w:t>археолог»  1</w:t>
      </w:r>
      <w:proofErr w:type="gramEnd"/>
      <w:r w:rsidRPr="00B33930">
        <w:rPr>
          <w:rFonts w:ascii="Times New Roman" w:hAnsi="Times New Roman" w:cs="Times New Roman"/>
          <w:sz w:val="28"/>
          <w:szCs w:val="28"/>
        </w:rPr>
        <w:t xml:space="preserve"> год . Непомнящая О.В.</w:t>
      </w:r>
    </w:p>
    <w:p w14:paraId="5CD67DAE" w14:textId="45CAA1CA" w:rsidR="00703C0D" w:rsidRDefault="00EC2193" w:rsidP="00B33930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1</w:t>
      </w:r>
      <w:r w:rsidR="009213AA">
        <w:rPr>
          <w:rFonts w:ascii="Times New Roman" w:hAnsi="Times New Roman" w:cs="Times New Roman"/>
          <w:sz w:val="28"/>
          <w:szCs w:val="28"/>
        </w:rPr>
        <w:t>5</w:t>
      </w:r>
      <w:r w:rsidR="004D7C5F" w:rsidRPr="00B339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25FF" w:rsidRPr="00B33930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703C0D" w:rsidRPr="00B33930">
        <w:rPr>
          <w:rFonts w:ascii="Times New Roman" w:hAnsi="Times New Roman" w:cs="Times New Roman"/>
          <w:sz w:val="28"/>
          <w:szCs w:val="28"/>
        </w:rPr>
        <w:t xml:space="preserve"> 2020</w:t>
      </w:r>
      <w:proofErr w:type="gramEnd"/>
      <w:r w:rsidR="00703C0D" w:rsidRPr="00B3393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B89227E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ПРИРОДА В ПЕРВОБЫТНОМ ИСКУССТВЕ УРАЛА</w:t>
      </w:r>
    </w:p>
    <w:p w14:paraId="66FD0D5E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•</w:t>
      </w:r>
      <w:r w:rsidRPr="009213AA">
        <w:rPr>
          <w:rFonts w:ascii="Times New Roman" w:hAnsi="Times New Roman" w:cs="Times New Roman"/>
          <w:sz w:val="28"/>
          <w:szCs w:val="28"/>
        </w:rPr>
        <w:tab/>
        <w:t xml:space="preserve">Выделите основные черты искусства каменного века Урала. </w:t>
      </w:r>
      <w:r w:rsidRPr="009213AA">
        <w:rPr>
          <w:rFonts w:ascii="Times New Roman" w:hAnsi="Times New Roman" w:cs="Times New Roman"/>
          <w:sz w:val="28"/>
          <w:szCs w:val="28"/>
        </w:rPr>
        <w:tab/>
      </w:r>
    </w:p>
    <w:p w14:paraId="14F6C7F0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•</w:t>
      </w:r>
      <w:r w:rsidRPr="009213AA">
        <w:rPr>
          <w:rFonts w:ascii="Times New Roman" w:hAnsi="Times New Roman" w:cs="Times New Roman"/>
          <w:sz w:val="28"/>
          <w:szCs w:val="28"/>
        </w:rPr>
        <w:tab/>
        <w:t>Как взаимоотношения человека с природной средой отражались в первобытном искусстве?</w:t>
      </w:r>
    </w:p>
    <w:p w14:paraId="5A60EE2B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1. Шедевры древнего искусства.</w:t>
      </w:r>
    </w:p>
    <w:p w14:paraId="539DD95D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Современная археология сравнительно легко выясняет, где и когда жили древние люди, как они строили свои жилища, чем питались, на каких животных охотились, какие орудия труда и оружие при этом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использова¬ли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и так далее. А вот восстановить духовную культуру древнего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насе¬ления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невероятно сложно. И здесь на помощь археологам приходит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ми¬фология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. Изучая мифы о происхождении мира, о Солнце, об огне, о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ми¬ровом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дереве, о мировой горе, о предках-покровителях и т.п.,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архео¬логи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сопоставляют их с найденными произведениями древнего искусства, с обрядами захоронения и так далее и могут выяснить, как человек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по¬знавал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окружающий его мир, как приспосабливал своё мировоззрение к непонятным ему природная явлениям.</w:t>
      </w:r>
    </w:p>
    <w:p w14:paraId="69A89448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Наиболее выразительными памятниками искусства древнего человека, связанными с мифологией, являются изображения животных. Это наскальные изображения, первобытная скульптура, мелкая пластика, гравировка на камне, кости и керамической посуде.</w:t>
      </w:r>
    </w:p>
    <w:p w14:paraId="034D83A6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От каменного века таких изображений сохранилось не так уж и много.      Самая ранняя находка - стилизованное  изображение хищника,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выпол¬ненное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из бивня мамонта в стиле плоской скульптуры - относится к эпохе верхнего палеолита. Обнаружено оно в гроте Безымянном у города Сухой Лог на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р.Пышма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>.</w:t>
      </w:r>
    </w:p>
    <w:p w14:paraId="4FC02396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На Южном Урале мировой известностью пользуются два пещерных святилища с палеолитическими рисунками на стенах. В Каповой пещере на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р.Белая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открыты выполненные красной охрой рисунки мамонтов, носорогов, лошадей. В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Игнатьевской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пещере на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р.Сим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изображения мамонта, носорога, быка и лошади нарисованы черной и красной красками.</w:t>
      </w:r>
    </w:p>
    <w:p w14:paraId="192218C0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С эпохи мезолита до нас дошли пока только два произведения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ис-кусства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>. На стоянке Уральские Зори У (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р.Тура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близ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г.Кушва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) найдена скульптура из кремня, изображающая морду медведя. А на стоянке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Амбарка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I (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р.Нейва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близ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с.Мурзинка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) найден каменный отбойник, на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ко¬тором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выгравировано изображение какого-то рогатого животного.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Изо¬бражение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головы лося, также выгравированное на поверхности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отбойни¬ка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, известно на западном </w:t>
      </w:r>
      <w:r w:rsidRPr="009213AA">
        <w:rPr>
          <w:rFonts w:ascii="Times New Roman" w:hAnsi="Times New Roman" w:cs="Times New Roman"/>
          <w:sz w:val="28"/>
          <w:szCs w:val="28"/>
        </w:rPr>
        <w:lastRenderedPageBreak/>
        <w:t>склоне Среднего Урала на стоянке Горная Талица (нижнее течение р. Чусовая).</w:t>
      </w:r>
    </w:p>
    <w:p w14:paraId="4C1C2D67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Произведения искусства эпохи неолита на территории Среднего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Зау¬ралья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также известны в небольшой количестве.</w:t>
      </w:r>
    </w:p>
    <w:p w14:paraId="7006B656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Прежде всего, это так называемые фигурные молоты - каменные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навершия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шаманских посохов. Самый ранний молот в виде морды лося найден на стоянке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Евстюниха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I в черте г. Нижний Тагил. Там же найдена и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кера¬мическая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головка медведя. Второй молот, найден на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Кокшаровском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холме – культовом центре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Кокшаровского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торфяника. Этот молот выполнен в виде головы бобра. На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Шигирском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торфянике найден фигурный молот,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изобража¬ющий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голову какого-то зверя, но выполнен он не из камня, а из рога. Следует отметить, что на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Шигирском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торфянике известны и другие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изоб¬ражения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лося и медведя, которые являются случайными находками и не имеют четкой даты. Скульптурное изображение головы лося из кости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най¬дено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в неолитическом слое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Кокшаровско-Юрьинской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стоянки.</w:t>
      </w:r>
    </w:p>
    <w:p w14:paraId="4C8DECFD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К неолиту относятся и керамические сосуды, использовавшиеся в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обря¬дах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почитания родовых предков. На краях таких сосудов есть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налепы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, изображающие морды животных. Определить по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налепу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конкретный вид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живот¬ного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>, к сожалению, невозможно.</w:t>
      </w:r>
    </w:p>
    <w:p w14:paraId="7BC9878A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Гораздо больше изображений животных дошло к нам из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энеолитической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эпохи: деревянные жертвенные сосуды в виде головы лося, ковшики с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руч¬ками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в виде головок водоплавающих птиц - уток, гусей, лебедей. Основная часть этих находок обнаружена на стоянке Шестой разрез на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Горбуновском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торфянике.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Энеолитической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эпохой можно датировать деревянный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прорез¬ной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черпак, рукоятка которого украшена скульптурной головой лося.</w:t>
      </w:r>
    </w:p>
    <w:p w14:paraId="7D61ACF8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К этому же времени можно отнести две скульптурные поделки,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найден¬ные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на дне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Шигирского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озера во время подводных археологических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раско¬пок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>. Это скульптурное изображение головы лося, выполненное из естественной пяточной кости лося и роговое изображение водоплавающей птицы.</w:t>
      </w:r>
    </w:p>
    <w:p w14:paraId="27359F68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Особую группу произведений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энеолитического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искусства составляют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крем¬нёвые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скульптурки. Они выявлены уже на шести памятниках,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расположен¬ных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на озерах. Изображают эти скульптурки птицу, лося, медведя,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боб¬ра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>.</w:t>
      </w:r>
    </w:p>
    <w:p w14:paraId="4F310F41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Оригинальными по стилю являются изображения птиц и животных,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выпол¬ненные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гребенчатым штампом на керамических сосудах. Сосуды с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изобра¬жением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уточек находят довольно часто не только на Урале, но и за его пределами. А вот изображения животных довольно редки.</w:t>
      </w:r>
    </w:p>
    <w:p w14:paraId="28230C7A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lastRenderedPageBreak/>
        <w:t xml:space="preserve">Нетрудно заметить, что в искусстве населения Среднего Зауралья эпохи каменного века представлено довольно ограниченное количество образов животных и птиц. Выбор животных определяется тем, какое значение они имели в первобытном хозяйстве, религии и мифологии древнего человека. В первобытном искусстве каменного века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преобла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-дают образы птиц и лося. Значительно реже древние художники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изобра¬жали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медведя, бобра, змею и рыб.</w:t>
      </w:r>
    </w:p>
    <w:p w14:paraId="63A27252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0890FF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2. Животные в древних мифах Урала.</w:t>
      </w:r>
    </w:p>
    <w:p w14:paraId="65AF8557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У разных народов непременным персонажем мифов и религиозных обрядов являются птицы. Они могут быть божествами, творцами, героями, превращёнными людьми, ездовыми животными богов, шаманов, героев. Птицы выступают как особые символы божественной сущности, верха, неба, Солнца, жизни, плодородия.</w:t>
      </w:r>
    </w:p>
    <w:p w14:paraId="199B3A5E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Водоплавающим птицам в мифах отводится важная роль в творении земли. Мифическая птица (утка, гагара) ныряет на дно мирового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оке¬ана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и поднимает в клюве со дна ил, глину, из которых и возникает земля. Птица на мировом дереве всегда является представителем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вер¬хнего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мира и всегда противопоставляется животным нижнего мира - бобрам, выдрам, змеям, рыбам.</w:t>
      </w:r>
    </w:p>
    <w:p w14:paraId="731AE0DE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Образ лося в древних верованиях и мифах появляется, начиная, видимо, с эпохи неолита. Вместе с медведем лось образует пару основных образов: погоня медведя за лосем порождает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чередова¬ние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дня и ночи. И лось, и медведь являются покровителями двух противопоставленных друг другу частей (групп) племени. У восточных хантов таких групп племён было не две, а три, и они носили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назва¬ние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Лося, Бобра и Медведя. Образ лося связывали с верхним миром, в особенности с Солнцем. Иногда лось выступал в роли ездового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жи-вотного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шамана. В образе лося могут выступать олень и косуля, то есть копытные животные. В этом плане очень интересно вспомнить, что на святилище на вершине Голого Камня, на котором существовал культ Солнца и «небесного огня», 98%  найденных костей относится к копытным животным (64%  из них принадлежали лосю).</w:t>
      </w:r>
    </w:p>
    <w:p w14:paraId="693191BE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Именно перечисленные животные символизируют мировое дерево, состоящее из трёх частей и служившее древнему человеку моделью вселенной. С верхней частью мирового дерева связывались птицы, лоси, олени; со средней частью - медведи, опять-таки лоси, олени,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лоша¬ди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>; с нижней частью - бобры, выдры, змеи, рыбы, лягушки, иногда медведи или фантастические животные.</w:t>
      </w:r>
    </w:p>
    <w:p w14:paraId="2DB111D9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В этом плане очень интересна одна кремнёвая скульптура,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най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-денная на стоянке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Юрьино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VII. Изображает она морду лося. Но если её повернуть на 900 </w:t>
      </w:r>
      <w:r w:rsidRPr="009213AA">
        <w:rPr>
          <w:rFonts w:ascii="Times New Roman" w:hAnsi="Times New Roman" w:cs="Times New Roman"/>
          <w:sz w:val="28"/>
          <w:szCs w:val="28"/>
        </w:rPr>
        <w:lastRenderedPageBreak/>
        <w:t xml:space="preserve">влево, то в ней можно увидеть уже не лося, а медведя. Если же её развернуть на 900 вправо, то она будет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изобра¬жать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уже бобра. Таким образом, в одной скульптуре заключены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изображе¬ния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трёх животных, имевших наиболее важное значение в материальной и духовной жизни древнего населения Среднего Урала - лося, медведя и бобра.</w:t>
      </w:r>
    </w:p>
    <w:p w14:paraId="7D0673EA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Произведения первобытного искусства - наглядное отражение миро-воззрения древних жителей Урала, которое было самым непосредственным образом связано с миром окружающей природы.</w:t>
      </w:r>
    </w:p>
    <w:p w14:paraId="7B99E026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3913A7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•</w:t>
      </w:r>
      <w:r w:rsidRPr="009213AA">
        <w:rPr>
          <w:rFonts w:ascii="Times New Roman" w:hAnsi="Times New Roman" w:cs="Times New Roman"/>
          <w:sz w:val="28"/>
          <w:szCs w:val="28"/>
        </w:rPr>
        <w:tab/>
        <w:t xml:space="preserve">"С загоревшимися глазами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маюм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принялся за работу: из круглого камня он стал вырезать лягушку. Через некоторое время в его умелых руках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ка¬мень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стал приобретать форму только что виденного им и исчезнувшего животного. Пожалуй,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Корру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давно не радовался так, как сейчас: фигурка из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кам¬ня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на удивление была схожа с настоящей лягушкой.</w:t>
      </w:r>
    </w:p>
    <w:p w14:paraId="7DB3E5A0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Тем больше огорчился и был раздосадован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Корру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, когда убедился, что его работа не произвела должного впечатления на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окха-гухов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>. Их грубые лица не тронула улыбка, ни одному из них не захотелось сделать такую же фигурку для себя.</w:t>
      </w:r>
    </w:p>
    <w:p w14:paraId="797D23E8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Только старый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Гухх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по-своему проявил некоторый интерес к работе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Корру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. Он спустился к тихой заводи и вскоре вернулся с зажатой в руке живой лягушкой. На глазах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Зюрру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он проглотил её.</w:t>
      </w:r>
    </w:p>
    <w:p w14:paraId="50D773FD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- Лягушка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Гухха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лучше, чем лягушка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Корру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: её можно есть! - спокойно сказал старик, облизываясь."</w:t>
      </w:r>
    </w:p>
    <w:p w14:paraId="7489A2B9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С. Каратов. "Каменный исполин".</w:t>
      </w:r>
    </w:p>
    <w:p w14:paraId="5F349009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"На берегу горел костёр, и люди тут же поджаривали пойманную рыбу.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Корру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занялся своим любимым делом. Сидя у реки, он вырезал из мягкого камня голову медведя. Он так увлёкся своим занятием, что не шелохнулся и тогда, когда огромная рыба шлёпнулась рядом с ним. И только когда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Зей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обрызгала его с головы до ног холодной водой, он поднял глаза.</w:t>
      </w:r>
    </w:p>
    <w:p w14:paraId="7E869AC8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Корру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держал вырезанную им из камня голову медведя на длинном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ремеш¬ке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. Подбежав к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Зей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, он не мешкая надел на шею девушки каменную фигурку.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Коччу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сразу поняли, что хотел этим выразить охотник: теперь ее охранял каменный образ тотема.</w:t>
      </w:r>
    </w:p>
    <w:p w14:paraId="0CECF1FB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Воображение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коччу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наделило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Корру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сверхъестественной силой. Теперь, думали они, имея каменные фигурки медведей, охота племени всегда будет удачной. Такие фигурки можно постоянно носить с собой!".</w:t>
      </w:r>
    </w:p>
    <w:p w14:paraId="790BDF74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С. Каратов. "Каменный исполин".</w:t>
      </w:r>
    </w:p>
    <w:p w14:paraId="57886AF6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7C4918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•</w:t>
      </w:r>
      <w:r w:rsidRPr="009213AA">
        <w:rPr>
          <w:rFonts w:ascii="Times New Roman" w:hAnsi="Times New Roman" w:cs="Times New Roman"/>
          <w:sz w:val="28"/>
          <w:szCs w:val="28"/>
        </w:rPr>
        <w:tab/>
        <w:t>Вопросы и задания:</w:t>
      </w:r>
    </w:p>
    <w:p w14:paraId="660CDC82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1.</w:t>
      </w:r>
      <w:r w:rsidRPr="009213AA">
        <w:rPr>
          <w:rFonts w:ascii="Times New Roman" w:hAnsi="Times New Roman" w:cs="Times New Roman"/>
          <w:sz w:val="28"/>
          <w:szCs w:val="28"/>
        </w:rPr>
        <w:tab/>
        <w:t>Каковы основные особенности искусства Урала в каменном веке?</w:t>
      </w:r>
    </w:p>
    <w:p w14:paraId="16744950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2.</w:t>
      </w:r>
      <w:r w:rsidRPr="009213AA">
        <w:rPr>
          <w:rFonts w:ascii="Times New Roman" w:hAnsi="Times New Roman" w:cs="Times New Roman"/>
          <w:sz w:val="28"/>
          <w:szCs w:val="28"/>
        </w:rPr>
        <w:tab/>
        <w:t>Перечислить виды первобытного искусства Урала.</w:t>
      </w:r>
    </w:p>
    <w:p w14:paraId="062D2CA0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3.</w:t>
      </w:r>
      <w:r w:rsidRPr="009213AA">
        <w:rPr>
          <w:rFonts w:ascii="Times New Roman" w:hAnsi="Times New Roman" w:cs="Times New Roman"/>
          <w:sz w:val="28"/>
          <w:szCs w:val="28"/>
        </w:rPr>
        <w:tab/>
        <w:t>Зарисуйте в тетрадь наиболее понравившиеся вам произведения древних художников и скульпторов.</w:t>
      </w:r>
    </w:p>
    <w:p w14:paraId="0E15B033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4.</w:t>
      </w:r>
      <w:r w:rsidRPr="009213AA">
        <w:rPr>
          <w:rFonts w:ascii="Times New Roman" w:hAnsi="Times New Roman" w:cs="Times New Roman"/>
          <w:sz w:val="28"/>
          <w:szCs w:val="28"/>
        </w:rPr>
        <w:tab/>
        <w:t xml:space="preserve">Каково значение наиболее часто изображаемых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жи¬вотных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в жизни древнего населения Урала?</w:t>
      </w:r>
    </w:p>
    <w:p w14:paraId="71153F3C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>•</w:t>
      </w:r>
      <w:r w:rsidRPr="009213AA">
        <w:rPr>
          <w:rFonts w:ascii="Times New Roman" w:hAnsi="Times New Roman" w:cs="Times New Roman"/>
          <w:sz w:val="28"/>
          <w:szCs w:val="28"/>
        </w:rPr>
        <w:tab/>
        <w:t>Пополняем словарь:</w:t>
      </w:r>
    </w:p>
    <w:p w14:paraId="5727CF2A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Мифология -  </w:t>
      </w:r>
      <w:r w:rsidRPr="009213AA">
        <w:rPr>
          <w:rFonts w:ascii="Times New Roman" w:hAnsi="Times New Roman" w:cs="Times New Roman"/>
          <w:sz w:val="28"/>
          <w:szCs w:val="28"/>
        </w:rPr>
        <w:tab/>
        <w:t xml:space="preserve">совокупность мифов (рассказов о богах,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ду¬хах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, героях), отражающих фантастические представления людей о мире, природе и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са¬мом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человеке; наука, изучающая мифы.</w:t>
      </w:r>
    </w:p>
    <w:p w14:paraId="2D436D87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Наскальное изображение - древнее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изо¬бражение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краской, резьбой или рельефом на поверхности скалы или камня, на стене пещеры.</w:t>
      </w:r>
    </w:p>
    <w:p w14:paraId="0ECDA3C5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Скульптура -  </w:t>
      </w:r>
      <w:r w:rsidRPr="009213AA">
        <w:rPr>
          <w:rFonts w:ascii="Times New Roman" w:hAnsi="Times New Roman" w:cs="Times New Roman"/>
          <w:sz w:val="28"/>
          <w:szCs w:val="28"/>
        </w:rPr>
        <w:tab/>
        <w:t xml:space="preserve">вид изобразительного искусства, </w:t>
      </w:r>
      <w:proofErr w:type="spellStart"/>
      <w:r w:rsidRPr="009213AA">
        <w:rPr>
          <w:rFonts w:ascii="Times New Roman" w:hAnsi="Times New Roman" w:cs="Times New Roman"/>
          <w:sz w:val="28"/>
          <w:szCs w:val="28"/>
        </w:rPr>
        <w:t>произведе¬ния</w:t>
      </w:r>
      <w:proofErr w:type="spellEnd"/>
      <w:r w:rsidRPr="009213AA">
        <w:rPr>
          <w:rFonts w:ascii="Times New Roman" w:hAnsi="Times New Roman" w:cs="Times New Roman"/>
          <w:sz w:val="28"/>
          <w:szCs w:val="28"/>
        </w:rPr>
        <w:t xml:space="preserve"> которого имеют объёмную (трехмерную) форму.</w:t>
      </w:r>
    </w:p>
    <w:p w14:paraId="02107A3D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Мелкая пластика - </w:t>
      </w:r>
      <w:r w:rsidRPr="009213AA">
        <w:rPr>
          <w:rFonts w:ascii="Times New Roman" w:hAnsi="Times New Roman" w:cs="Times New Roman"/>
          <w:sz w:val="28"/>
          <w:szCs w:val="28"/>
        </w:rPr>
        <w:tab/>
        <w:t>изготовление скульптурных изображений малых размеров из пластичных материалов.</w:t>
      </w:r>
    </w:p>
    <w:p w14:paraId="4D2E1614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  <w:r w:rsidRPr="009213AA">
        <w:rPr>
          <w:rFonts w:ascii="Times New Roman" w:hAnsi="Times New Roman" w:cs="Times New Roman"/>
          <w:sz w:val="28"/>
          <w:szCs w:val="28"/>
        </w:rPr>
        <w:t xml:space="preserve">Гравировка -    </w:t>
      </w:r>
      <w:r w:rsidRPr="009213AA">
        <w:rPr>
          <w:rFonts w:ascii="Times New Roman" w:hAnsi="Times New Roman" w:cs="Times New Roman"/>
          <w:sz w:val="28"/>
          <w:szCs w:val="28"/>
        </w:rPr>
        <w:tab/>
        <w:t>нанесение резного изображения на поверхность.</w:t>
      </w:r>
    </w:p>
    <w:p w14:paraId="7C11E5A4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A3B665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99173D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1D2AC6" w14:textId="77777777" w:rsidR="009213AA" w:rsidRPr="009213AA" w:rsidRDefault="009213AA" w:rsidP="009213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ADAA2A" w14:textId="6665B052" w:rsidR="009213AA" w:rsidRDefault="009213AA" w:rsidP="00B3393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62A3A4A" w14:textId="77777777" w:rsidR="009213AA" w:rsidRPr="00B33930" w:rsidRDefault="009213AA" w:rsidP="00B339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13AA" w:rsidRPr="00B33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45D74"/>
    <w:multiLevelType w:val="hybridMultilevel"/>
    <w:tmpl w:val="91B2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0"/>
    <w:rsid w:val="00134984"/>
    <w:rsid w:val="001D3D4C"/>
    <w:rsid w:val="00207FCA"/>
    <w:rsid w:val="004736C8"/>
    <w:rsid w:val="004D7C5F"/>
    <w:rsid w:val="005E25FF"/>
    <w:rsid w:val="006A4C9E"/>
    <w:rsid w:val="00703C0D"/>
    <w:rsid w:val="007B1DD0"/>
    <w:rsid w:val="009213AA"/>
    <w:rsid w:val="00996FE0"/>
    <w:rsid w:val="00B33930"/>
    <w:rsid w:val="00B86098"/>
    <w:rsid w:val="00D27F6F"/>
    <w:rsid w:val="00EC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AAF5"/>
  <w15:chartTrackingRefBased/>
  <w15:docId w15:val="{96D50384-0295-4897-81BE-48E9BBEF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3C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C0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03C0D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703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2020-12-07T15:05:00Z</dcterms:created>
  <dcterms:modified xsi:type="dcterms:W3CDTF">2020-12-14T16:07:00Z</dcterms:modified>
</cp:coreProperties>
</file>