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A97" w:rsidRPr="00FE7034" w:rsidRDefault="00F97A97" w:rsidP="00F97A9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97A97" w:rsidRPr="00FE7034" w:rsidRDefault="00F97A97" w:rsidP="00F97A9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3, 11.00-11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97A97" w:rsidRPr="00FE7034" w:rsidRDefault="00F97A97" w:rsidP="00F97A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2</w:t>
      </w:r>
    </w:p>
    <w:p w:rsidR="00F97A97" w:rsidRDefault="00F97A97" w:rsidP="00F97A97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26826">
        <w:rPr>
          <w:rStyle w:val="a5"/>
          <w:rFonts w:ascii="Times New Roman" w:hAnsi="Times New Roman" w:cs="Times New Roman"/>
          <w:color w:val="000000"/>
          <w:sz w:val="28"/>
          <w:szCs w:val="28"/>
        </w:rPr>
        <w:t>Доброе утро всем.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Сегодня у нас свами новая тема. Посмотрите какие изумительные картины:</w:t>
      </w:r>
    </w:p>
    <w:p w:rsidR="00F97A97" w:rsidRDefault="00F97A97" w:rsidP="00F97A97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05806">
        <w:rPr>
          <w:rStyle w:val="a5"/>
          <w:rFonts w:ascii="Times New Roman" w:hAnsi="Times New Roman" w:cs="Times New Roman"/>
          <w:b w:val="0"/>
          <w:noProof/>
          <w:color w:val="000000"/>
          <w:sz w:val="28"/>
          <w:szCs w:val="28"/>
          <w:lang w:eastAsia="ru-RU"/>
        </w:rPr>
        <w:drawing>
          <wp:inline distT="0" distB="0" distL="0" distR="0" wp14:anchorId="085BAF34" wp14:editId="405D14D0">
            <wp:extent cx="4038152" cy="2676525"/>
            <wp:effectExtent l="0" t="0" r="0" b="0"/>
            <wp:docPr id="151" name="Рисунок 15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354" cy="271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A97" w:rsidRDefault="00F97A97" w:rsidP="00F97A97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97A97" w:rsidRDefault="00F97A97" w:rsidP="00F97A97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C7636">
        <w:rPr>
          <w:rStyle w:val="a5"/>
          <w:rFonts w:ascii="Times New Roman" w:hAnsi="Times New Roman" w:cs="Times New Roman"/>
          <w:b w:val="0"/>
          <w:noProof/>
          <w:color w:val="000000"/>
          <w:sz w:val="28"/>
          <w:szCs w:val="28"/>
          <w:lang w:eastAsia="ru-RU"/>
        </w:rPr>
        <w:drawing>
          <wp:inline distT="0" distB="0" distL="0" distR="0" wp14:anchorId="4DF44EDF" wp14:editId="30829CA6">
            <wp:extent cx="4876800" cy="4791075"/>
            <wp:effectExtent l="0" t="0" r="0" b="0"/>
            <wp:docPr id="152" name="Рисунок 15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A97" w:rsidRDefault="00F97A97" w:rsidP="00F97A97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97A97" w:rsidRDefault="00F97A97" w:rsidP="00F97A97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C7636">
        <w:rPr>
          <w:rStyle w:val="a5"/>
          <w:rFonts w:ascii="Times New Roman" w:hAnsi="Times New Roman" w:cs="Times New Roman"/>
          <w:b w:val="0"/>
          <w:noProof/>
          <w:color w:val="000000"/>
          <w:sz w:val="28"/>
          <w:szCs w:val="28"/>
          <w:lang w:eastAsia="ru-RU"/>
        </w:rPr>
        <w:drawing>
          <wp:inline distT="0" distB="0" distL="0" distR="0" wp14:anchorId="1DC06BC4" wp14:editId="79F30169">
            <wp:extent cx="4171950" cy="2571750"/>
            <wp:effectExtent l="0" t="0" r="0" b="0"/>
            <wp:docPr id="153" name="Рисунок 153" descr="C:\Users\семя воржовых\Desktop\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б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A97" w:rsidRDefault="00F97A97" w:rsidP="00F97A97">
      <w:pPr>
        <w:spacing w:after="0" w:line="360" w:lineRule="auto"/>
        <w:jc w:val="center"/>
        <w:rPr>
          <w:rStyle w:val="a5"/>
          <w:rFonts w:ascii="Times New Roman" w:hAnsi="Times New Roman" w:cs="Times New Roman"/>
          <w:i/>
          <w:color w:val="000000"/>
          <w:sz w:val="28"/>
          <w:szCs w:val="28"/>
        </w:rPr>
      </w:pPr>
      <w:proofErr w:type="gramStart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Оказывается</w:t>
      </w:r>
      <w:proofErr w:type="gramEnd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эти картины выполнены в технике </w:t>
      </w:r>
      <w:r w:rsidRPr="004C7636">
        <w:rPr>
          <w:rStyle w:val="a5"/>
          <w:rFonts w:ascii="Times New Roman" w:hAnsi="Times New Roman" w:cs="Times New Roman"/>
          <w:i/>
          <w:color w:val="000000"/>
          <w:sz w:val="28"/>
          <w:szCs w:val="28"/>
        </w:rPr>
        <w:t>Батик</w:t>
      </w:r>
      <w:r>
        <w:rPr>
          <w:rStyle w:val="a5"/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F97A97" w:rsidRPr="004C7636" w:rsidRDefault="00F97A97" w:rsidP="00F97A97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proofErr w:type="spellStart"/>
      <w:r w:rsidRPr="004C7636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Ба́тик</w:t>
      </w:r>
      <w:proofErr w:type="spellEnd"/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— ручная роспись по ткани с использованием резервирующих составов.</w:t>
      </w:r>
    </w:p>
    <w:p w:rsidR="00F97A97" w:rsidRPr="004C7636" w:rsidRDefault="00F97A97" w:rsidP="00F97A9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Техника ручной росписи по ткани – </w:t>
      </w:r>
      <w:r w:rsidRPr="004C763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батик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получила активное развитие в Индонезии, на острове Ява. Слово «</w:t>
      </w:r>
      <w:proofErr w:type="spellStart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batik</w:t>
      </w:r>
      <w:proofErr w:type="spellEnd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переводится с индонезийского языка как «капля воска». Специфика такой росписи заключается в том, что на ткань – используется хлопок, шелк, синтетика или шерсть — наносится красящее вещество с использованием воска или бензина, чтобы предотвратить ее растекание и обозначить границы рисунка. Различают разнообразные способы выполнения росписи техникой батик:</w:t>
      </w:r>
    </w:p>
    <w:p w:rsidR="00F97A97" w:rsidRPr="004C7636" w:rsidRDefault="00F97A97" w:rsidP="00F97A97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горячий батик представляет собой нанесение горячего воска на места, которые не должны быть затронуты краской, после нанесения росписи воск удаляют.</w:t>
      </w:r>
    </w:p>
    <w:p w:rsidR="00F97A97" w:rsidRPr="004C7636" w:rsidRDefault="00F97A97" w:rsidP="00F97A97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Техника холодный батик предполагает использование специального материала в качестве резервирующего вещества (ограничителя), не требующего нагревания (поэтому и холодный). Подобная техника требует кропотливой работы, наносится одним слоем, в сравнении с горячим батиком. Холодный батик позволяет получить рисунок, напоминающий изображение, сделанное мокрой акварелью. Родиной холодного батика считается Россия, потому что именно здесь изобрели состав, не требующий нагревания.</w:t>
      </w:r>
    </w:p>
    <w:p w:rsidR="00F97A97" w:rsidRPr="004C7636" w:rsidRDefault="00F97A97" w:rsidP="00F97A97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Свободная роспись по ткани представляет собой нанесение уникальных узоров без применения резервирующего вещества.</w:t>
      </w:r>
    </w:p>
    <w:p w:rsidR="00F97A97" w:rsidRPr="004C7636" w:rsidRDefault="00F97A97" w:rsidP="00F97A97">
      <w:pPr>
        <w:numPr>
          <w:ilvl w:val="0"/>
          <w:numId w:val="1"/>
        </w:numPr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Техника «</w:t>
      </w:r>
      <w:proofErr w:type="spellStart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Бандан</w:t>
      </w:r>
      <w:proofErr w:type="spellEnd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или узелковая техника, когда на ткани в определенных местах завязывали узлы, после чего она опускалась в красящий раствор. Вещи, выполненные в этой технике, были очень популярны во времена </w:t>
      </w:r>
      <w:hyperlink r:id="rId8" w:tgtFrame="_blank" w:history="1">
        <w:r w:rsidRPr="004C7636">
          <w:rPr>
            <w:rFonts w:ascii="Times New Roman" w:eastAsia="Times New Roman" w:hAnsi="Times New Roman" w:cs="Times New Roman"/>
            <w:color w:val="3B8DBD"/>
            <w:sz w:val="28"/>
            <w:szCs w:val="28"/>
            <w:bdr w:val="none" w:sz="0" w:space="0" w:color="auto" w:frame="1"/>
            <w:lang w:eastAsia="ru-RU"/>
          </w:rPr>
          <w:t>хиппи.</w:t>
        </w:r>
      </w:hyperlink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A8A16B9" wp14:editId="1E96A188">
            <wp:extent cx="2362200" cy="2171700"/>
            <wp:effectExtent l="0" t="0" r="0" b="0"/>
            <wp:docPr id="154" name="Рисунок 154" descr="batik-1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tik-1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3BFAEA8" wp14:editId="3B9C2B1D">
            <wp:extent cx="2476500" cy="2047875"/>
            <wp:effectExtent l="0" t="0" r="0" b="0"/>
            <wp:docPr id="155" name="Рисунок 155" descr="batik-9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tik-9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A97" w:rsidRPr="004C7636" w:rsidRDefault="00F97A97" w:rsidP="00F97A9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Каждый тип росписи развивался, претерпевал изменения, техника нанесения постоянно совершенствовалась (и продолжает совершенствоваться).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12EC755" wp14:editId="2AA1F2E1">
            <wp:extent cx="3238500" cy="2943225"/>
            <wp:effectExtent l="0" t="0" r="0" b="0"/>
            <wp:docPr id="156" name="Рисунок 156" descr="batik-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tik-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A97" w:rsidRPr="004C7636" w:rsidRDefault="00F97A97" w:rsidP="00F97A9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Несмотря на то, что батик возродили и начали активно использовать индонезийцы, ручная роспись по ткани появилась еще в Китайской империи тысячелетия назад. Известный китайский шелк окрашивали в данной технике, получая образцы, будоражащие воображение своей красотой! А знаменитый Шелковый путь распространил эти произведения по всему миру. Широкое распространение роспись по ткани получила в Индии и Японии. Каждая страна изображали на полотнах свойственные ей узоры: Япония отличалась широким распространением узелковой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техники батика, Индия использовала штампы из дерева и кисти.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1EF63E7" wp14:editId="77D8574D">
            <wp:extent cx="2876550" cy="2838450"/>
            <wp:effectExtent l="0" t="0" r="0" b="0"/>
            <wp:docPr id="157" name="Рисунок 157" descr="batik-5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tik-5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A97" w:rsidRPr="004C7636" w:rsidRDefault="00F97A97" w:rsidP="00F97A9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небывалого совершенства в исполнении техники батик достигли индонезийцы.  Местные мастера создавали настоящие произведения искусства, на которые могли уходить годы. Именно поэтому первую одежду с росписью в технике батик носили исключительно люди аристократического происхождения, которые иногда и сами расписывали ткань, реализуя свои творческие способности.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19A22A1" wp14:editId="512F457E">
            <wp:extent cx="2847975" cy="2752725"/>
            <wp:effectExtent l="0" t="0" r="0" b="0"/>
            <wp:docPr id="158" name="Рисунок 158" descr="batik-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tik-6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A97" w:rsidRPr="004C7636" w:rsidRDefault="00F97A97" w:rsidP="00F97A9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Индонезийцы вкладывали глубокий смысл в роспись на ткани, они считали, что сотворенные вручную полотна обладают магической силой, а такая процедура была частью ритуалов поклонения богам. Каждая индонезийская девушка должна была иметь в своем приданном вещь, расписанную вручную. Сегодня жители о. Ява носят одежду, выполненную в данной технике, для них она абсолютно естественна, но те, кто приезжает в Индонезию, не перестают восхищаться вещами с искусной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росписью, в которые одеты местные жители.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D89C5CC" wp14:editId="4975E07A">
            <wp:extent cx="4248150" cy="2124075"/>
            <wp:effectExtent l="0" t="0" r="0" b="9525"/>
            <wp:docPr id="159" name="Рисунок 159" descr="batik-7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tik-7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A97" w:rsidRDefault="00F97A97" w:rsidP="00F97A9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Бесподобные работы индонезийских мастеров активно распространялись по всему миру, и к 17 веку роспись батик достигла Европы, где позже были изобретены новые способы работы с тканью и воском, позволяющие вывести технику на новый уровень. К 19 веку расписные ткани стали изготавливать по всему миру, а традиционным способам выполнения данной техники на смену пришли новые, значительно облегчающие процесс нанесения рисунка на ткань.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A317918" wp14:editId="66FF6036">
            <wp:extent cx="4495800" cy="3629025"/>
            <wp:effectExtent l="0" t="0" r="0" b="9525"/>
            <wp:docPr id="160" name="Рисунок 160" descr="batik-8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tik-8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A97" w:rsidRPr="00A966B0" w:rsidRDefault="00F97A97" w:rsidP="00F97A97">
      <w:pPr>
        <w:spacing w:after="0" w:line="360" w:lineRule="auto"/>
        <w:jc w:val="center"/>
        <w:textAlignment w:val="baseline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Вот какая замечательная техника существует и в наше время. Каким же образом появляется батик? Для вас два видеосюжета, посмотрим: </w:t>
      </w:r>
    </w:p>
    <w:p w:rsidR="00F97A97" w:rsidRDefault="00F97A97" w:rsidP="00F97A97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hyperlink r:id="rId23" w:history="1">
        <w:r w:rsidRPr="004C219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https://www.youtube.com/watch?v=BVttbJ8qorg</w:t>
        </w:r>
      </w:hyperlink>
    </w:p>
    <w:p w:rsidR="00F97A97" w:rsidRDefault="00F97A97" w:rsidP="00F97A97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97A97" w:rsidRDefault="00F97A97" w:rsidP="00F97A97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hyperlink r:id="rId24" w:history="1">
        <w:r w:rsidRPr="004C2193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https://www.youtube.com/watch?v=ZLxk6lFOvwk</w:t>
        </w:r>
      </w:hyperlink>
    </w:p>
    <w:p w:rsidR="00F97A97" w:rsidRDefault="00F97A97" w:rsidP="00F97A97">
      <w:pPr>
        <w:spacing w:after="0" w:line="360" w:lineRule="auto"/>
        <w:jc w:val="center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97A97" w:rsidRPr="00571C0F" w:rsidRDefault="00F97A97" w:rsidP="00F97A97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>изготовить материалы и инструменты для работы в технике Батик, специальные краски можно заменить на обычные акварельные, а резервирующий состав купить отдельно.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5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F97A97" w:rsidRDefault="00F97A97" w:rsidP="00F97A97">
      <w:pPr>
        <w:spacing w:after="0" w:line="360" w:lineRule="auto"/>
        <w:jc w:val="both"/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EF361B" w:rsidRDefault="00EF361B">
      <w:bookmarkStart w:id="0" w:name="_GoBack"/>
      <w:bookmarkEnd w:id="0"/>
    </w:p>
    <w:sectPr w:rsidR="00EF361B" w:rsidSect="00F97A9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D1E8A"/>
    <w:multiLevelType w:val="multilevel"/>
    <w:tmpl w:val="B310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8D"/>
    <w:rsid w:val="002E658D"/>
    <w:rsid w:val="00EF361B"/>
    <w:rsid w:val="00F9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FFCB2-410B-4D7D-A3BC-0434DB29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A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A97"/>
    <w:pPr>
      <w:ind w:left="720"/>
      <w:contextualSpacing/>
    </w:pPr>
  </w:style>
  <w:style w:type="character" w:styleId="a4">
    <w:name w:val="Hyperlink"/>
    <w:uiPriority w:val="99"/>
    <w:unhideWhenUsed/>
    <w:rsid w:val="00F97A97"/>
    <w:rPr>
      <w:color w:val="0000FF"/>
      <w:u w:val="single"/>
    </w:rPr>
  </w:style>
  <w:style w:type="character" w:styleId="a5">
    <w:name w:val="Strong"/>
    <w:basedOn w:val="a0"/>
    <w:uiPriority w:val="22"/>
    <w:qFormat/>
    <w:rsid w:val="00F97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bopitnie.ru/dobrodushnyie-nigilistyi-kto-takie-hippi/" TargetMode="External"/><Relationship Id="rId13" Type="http://schemas.openxmlformats.org/officeDocument/2006/relationships/hyperlink" Target="http://lubopitnie.ru/wp-content/uploads/2015/10/batik-3.jpg" TargetMode="External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lubopitnie.ru/wp-content/uploads/2015/10/batik-8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hyperlink" Target="http://lubopitnie.ru/wp-content/uploads/2015/10/batik-6.jpg" TargetMode="External"/><Relationship Id="rId25" Type="http://schemas.openxmlformats.org/officeDocument/2006/relationships/hyperlink" Target="mailto:tanuhav2200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lubopitnie.ru/wp-content/uploads/2015/10/batik-9.jpg" TargetMode="External"/><Relationship Id="rId24" Type="http://schemas.openxmlformats.org/officeDocument/2006/relationships/hyperlink" Target="https://www.youtube.com/watch?v=ZLxk6lFOvwk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lubopitnie.ru/wp-content/uploads/2015/10/batik-5.jpg" TargetMode="External"/><Relationship Id="rId23" Type="http://schemas.openxmlformats.org/officeDocument/2006/relationships/hyperlink" Target="https://www.youtube.com/watch?v=BVttbJ8qorg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://lubopitnie.ru/wp-content/uploads/2015/10/batik-7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ubopitnie.ru/wp-content/uploads/2015/10/batik-10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697</Words>
  <Characters>3979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2020-12-26T04:41:00Z</dcterms:created>
  <dcterms:modified xsi:type="dcterms:W3CDTF">2020-12-26T04:41:00Z</dcterms:modified>
</cp:coreProperties>
</file>