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34" w:rsidRDefault="00204134" w:rsidP="0020413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204134" w:rsidRDefault="00204134" w:rsidP="0020413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января 2021 года группа №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2,15.30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-16.15</w:t>
      </w:r>
    </w:p>
    <w:p w:rsidR="00204134" w:rsidRDefault="00204134" w:rsidP="002041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 История. Правила»</w:t>
      </w:r>
    </w:p>
    <w:p w:rsidR="00204134" w:rsidRDefault="00204134" w:rsidP="00204134">
      <w:pPr>
        <w:spacing w:after="0" w:line="360" w:lineRule="auto"/>
        <w:jc w:val="both"/>
        <w:rPr>
          <w:rStyle w:val="a6"/>
          <w:b w:val="0"/>
        </w:rPr>
      </w:pPr>
      <w:r>
        <w:rPr>
          <w:rStyle w:val="a6"/>
          <w:color w:val="000000" w:themeColor="text1"/>
          <w:sz w:val="28"/>
          <w:szCs w:val="28"/>
        </w:rPr>
        <w:t xml:space="preserve">Доброе утро всем. Сегодня у с новая тема. Давайте вспомним что такое вышивка? </w:t>
      </w:r>
    </w:p>
    <w:p w:rsidR="00204134" w:rsidRDefault="00204134" w:rsidP="00204134">
      <w:pPr>
        <w:pStyle w:val="a4"/>
        <w:shd w:val="clear" w:color="auto" w:fill="FFFFFF"/>
        <w:spacing w:before="0" w:beforeAutospacing="0" w:after="0" w:afterAutospacing="0" w:line="360" w:lineRule="auto"/>
      </w:pPr>
      <w:r>
        <w:rPr>
          <w:rStyle w:val="w"/>
          <w:i/>
          <w:color w:val="000000" w:themeColor="text1"/>
          <w:sz w:val="28"/>
          <w:szCs w:val="28"/>
        </w:rPr>
        <w:t>Вышивка</w:t>
      </w:r>
      <w:r>
        <w:rPr>
          <w:i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 </w:t>
      </w:r>
      <w:r>
        <w:rPr>
          <w:rStyle w:val="w"/>
          <w:color w:val="000000" w:themeColor="text1"/>
          <w:sz w:val="28"/>
          <w:szCs w:val="28"/>
        </w:rPr>
        <w:t>широко</w:t>
      </w:r>
      <w:r>
        <w:rPr>
          <w:color w:val="000000" w:themeColor="text1"/>
          <w:sz w:val="28"/>
          <w:szCs w:val="28"/>
        </w:rPr>
        <w:t> </w:t>
      </w:r>
      <w:r>
        <w:rPr>
          <w:rStyle w:val="w"/>
          <w:color w:val="000000" w:themeColor="text1"/>
          <w:sz w:val="28"/>
          <w:szCs w:val="28"/>
        </w:rPr>
        <w:t>распространённый</w:t>
      </w:r>
      <w:r>
        <w:rPr>
          <w:color w:val="000000" w:themeColor="text1"/>
          <w:sz w:val="28"/>
          <w:szCs w:val="28"/>
        </w:rPr>
        <w:t> </w:t>
      </w:r>
      <w:r>
        <w:rPr>
          <w:rStyle w:val="w"/>
          <w:color w:val="000000" w:themeColor="text1"/>
          <w:sz w:val="28"/>
          <w:szCs w:val="28"/>
        </w:rPr>
        <w:t>вид</w:t>
      </w:r>
      <w:r>
        <w:rPr>
          <w:color w:val="000000" w:themeColor="text1"/>
          <w:sz w:val="28"/>
          <w:szCs w:val="28"/>
        </w:rPr>
        <w:t> </w:t>
      </w:r>
      <w:r>
        <w:rPr>
          <w:rStyle w:val="w"/>
          <w:color w:val="000000" w:themeColor="text1"/>
          <w:sz w:val="28"/>
          <w:szCs w:val="28"/>
        </w:rPr>
        <w:t>декоративноприкладного</w:t>
      </w:r>
      <w:r>
        <w:rPr>
          <w:color w:val="000000" w:themeColor="text1"/>
          <w:sz w:val="28"/>
          <w:szCs w:val="28"/>
        </w:rPr>
        <w:t> </w:t>
      </w:r>
      <w:r>
        <w:rPr>
          <w:rStyle w:val="w"/>
          <w:color w:val="000000" w:themeColor="text1"/>
          <w:sz w:val="28"/>
          <w:szCs w:val="28"/>
        </w:rPr>
        <w:t>искусства</w:t>
      </w:r>
      <w:r>
        <w:rPr>
          <w:color w:val="000000" w:themeColor="text1"/>
          <w:sz w:val="28"/>
          <w:szCs w:val="28"/>
        </w:rPr>
        <w:t>, </w:t>
      </w:r>
      <w:r>
        <w:rPr>
          <w:rStyle w:val="w"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 </w:t>
      </w:r>
    </w:p>
    <w:p w:rsidR="00204134" w:rsidRDefault="00204134" w:rsidP="00204134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w"/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узор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изображение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выполняются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вручную</w:t>
      </w:r>
      <w:r>
        <w:rPr>
          <w:color w:val="000000"/>
          <w:sz w:val="28"/>
          <w:szCs w:val="28"/>
        </w:rPr>
        <w:t> (</w:t>
      </w:r>
      <w:r>
        <w:rPr>
          <w:rStyle w:val="w"/>
          <w:color w:val="000000"/>
          <w:sz w:val="28"/>
          <w:szCs w:val="28"/>
        </w:rPr>
        <w:t>иглой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крючком</w:t>
      </w:r>
      <w:r>
        <w:rPr>
          <w:color w:val="000000"/>
          <w:sz w:val="28"/>
          <w:szCs w:val="28"/>
        </w:rPr>
        <w:t>) </w:t>
      </w:r>
      <w:r>
        <w:rPr>
          <w:rStyle w:val="w"/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вышивальной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машины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тканях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коже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войлоке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других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материалах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льняными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хлопчатобумажными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шерстяными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шёлковыми</w:t>
      </w:r>
      <w:r>
        <w:rPr>
          <w:color w:val="000000"/>
          <w:sz w:val="28"/>
          <w:szCs w:val="28"/>
        </w:rPr>
        <w:t> (</w:t>
      </w:r>
      <w:r>
        <w:rPr>
          <w:rStyle w:val="w"/>
          <w:color w:val="000000"/>
          <w:sz w:val="28"/>
          <w:szCs w:val="28"/>
        </w:rPr>
        <w:t>чаще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цветными</w:t>
      </w:r>
      <w:r>
        <w:rPr>
          <w:color w:val="000000"/>
          <w:sz w:val="28"/>
          <w:szCs w:val="28"/>
        </w:rPr>
        <w:t>) </w:t>
      </w:r>
      <w:r>
        <w:rPr>
          <w:rStyle w:val="w"/>
          <w:color w:val="000000"/>
          <w:sz w:val="28"/>
          <w:szCs w:val="28"/>
        </w:rPr>
        <w:t>нитями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волосом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бисером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жемчугом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драгоценными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камнями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блёстками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монетами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 </w:t>
      </w:r>
      <w:r>
        <w:rPr>
          <w:rStyle w:val="w"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. </w:t>
      </w:r>
      <w:r>
        <w:rPr>
          <w:rStyle w:val="w"/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шитых</w:t>
      </w:r>
      <w:r>
        <w:rPr>
          <w:color w:val="000000"/>
          <w:sz w:val="28"/>
          <w:szCs w:val="28"/>
        </w:rPr>
        <w:t> </w:t>
      </w:r>
      <w:hyperlink r:id="rId4" w:history="1">
        <w:r>
          <w:rPr>
            <w:rStyle w:val="a3"/>
            <w:color w:val="000000" w:themeColor="text1"/>
            <w:sz w:val="28"/>
            <w:szCs w:val="28"/>
            <w:u w:val="none"/>
          </w:rPr>
          <w:t>аппликаций</w:t>
        </w:r>
      </w:hyperlink>
      <w:r>
        <w:rPr>
          <w:color w:val="000000" w:themeColor="text1"/>
          <w:sz w:val="28"/>
          <w:szCs w:val="28"/>
        </w:rPr>
        <w:t> </w:t>
      </w:r>
      <w:r>
        <w:rPr>
          <w:color w:val="000000"/>
          <w:sz w:val="28"/>
          <w:szCs w:val="28"/>
        </w:rPr>
        <w:t>(</w:t>
      </w:r>
      <w:r>
        <w:rPr>
          <w:rStyle w:val="w"/>
          <w:color w:val="000000"/>
          <w:sz w:val="28"/>
          <w:szCs w:val="28"/>
        </w:rPr>
        <w:t>разновидность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вышивки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часто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рельефным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швом</w:t>
      </w:r>
      <w:r>
        <w:rPr>
          <w:color w:val="000000"/>
          <w:sz w:val="28"/>
          <w:szCs w:val="28"/>
        </w:rPr>
        <w:t>) </w:t>
      </w:r>
      <w:r>
        <w:rPr>
          <w:rStyle w:val="w"/>
          <w:color w:val="000000"/>
          <w:sz w:val="28"/>
          <w:szCs w:val="28"/>
        </w:rPr>
        <w:t>используются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ткани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мех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войлок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кожа</w:t>
      </w:r>
      <w:r>
        <w:rPr>
          <w:color w:val="000000"/>
          <w:sz w:val="28"/>
          <w:szCs w:val="28"/>
        </w:rPr>
        <w:t>. </w:t>
      </w:r>
      <w:r>
        <w:rPr>
          <w:rStyle w:val="w"/>
          <w:color w:val="000000"/>
          <w:sz w:val="28"/>
          <w:szCs w:val="28"/>
        </w:rPr>
        <w:t>Вышивка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применяется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украшения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одежды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предметов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быта</w:t>
      </w:r>
      <w:r>
        <w:rPr>
          <w:color w:val="000000"/>
          <w:sz w:val="28"/>
          <w:szCs w:val="28"/>
        </w:rPr>
        <w:t>, </w:t>
      </w:r>
      <w:r>
        <w:rPr>
          <w:rStyle w:val="w"/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создания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самостоятельных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декоративных</w:t>
      </w:r>
      <w:r>
        <w:rPr>
          <w:color w:val="000000"/>
          <w:sz w:val="28"/>
          <w:szCs w:val="28"/>
        </w:rPr>
        <w:t> </w:t>
      </w:r>
      <w:r>
        <w:rPr>
          <w:rStyle w:val="w"/>
          <w:color w:val="000000"/>
          <w:sz w:val="28"/>
          <w:szCs w:val="28"/>
        </w:rPr>
        <w:t>панно</w:t>
      </w:r>
      <w:r>
        <w:rPr>
          <w:color w:val="000000"/>
          <w:sz w:val="28"/>
          <w:szCs w:val="28"/>
        </w:rPr>
        <w:t>.</w:t>
      </w:r>
    </w:p>
    <w:p w:rsidR="00204134" w:rsidRDefault="00204134" w:rsidP="00204134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>
        <w:rPr>
          <w:rFonts w:ascii="Times New Roman" w:hAnsi="Times New Roman" w:cs="Times New Roman"/>
          <w:color w:val="2A2B2C"/>
          <w:sz w:val="28"/>
          <w:szCs w:val="28"/>
        </w:rPr>
        <w:t>Сегодня рассмотрим вышивку лентами.</w:t>
      </w:r>
    </w:p>
    <w:p w:rsidR="00204134" w:rsidRDefault="00204134" w:rsidP="00204134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>
            <wp:extent cx="2857500" cy="2019300"/>
            <wp:effectExtent l="0" t="0" r="0" b="0"/>
            <wp:docPr id="3" name="Рисунок 3" descr="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в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>
            <wp:extent cx="2686050" cy="2000250"/>
            <wp:effectExtent l="0" t="0" r="0" b="0"/>
            <wp:docPr id="2" name="Рисунок 2" descr="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в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34" w:rsidRDefault="00204134" w:rsidP="00204134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>
            <wp:extent cx="2466975" cy="1847850"/>
            <wp:effectExtent l="0" t="0" r="9525" b="0"/>
            <wp:docPr id="1" name="Рисунок 1" descr="в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в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Вышивка является одним из самых древних видов народного творчества. Первые ее элементы возникли в период первобытно общинного строя. Тогда вместо лент использовались полоски кожи, с помощью которых создавались выразительные узоры.</w:t>
      </w:r>
      <w:r>
        <w:t xml:space="preserve">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https://www.youtube.com/watch?v=zYrSKCti8lE</w:t>
        </w:r>
      </w:hyperlink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развитием человечества развивалось и художественное шитье: стали применяться различные виды пряжи — льняная, шерстяная, шелковая, конопляная, хлопковая, а также жемчуг, драгоценные камни, перламутровые ракушки, монеты, блестки, бусинки и бисер.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древние вышивки, которые сохранились до наших дней, были выполнены в V—IV веках до н. э. китайскими мастерицами. Они представляют собой декоративное шитье шелком, волосом, золотыми и серебряными нитками на шелковой ткани.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Древнем Китае вышитыми узорами украшались одежда, картины и ковры. В вышитых орнаментах зачастую встречались изображения птиц и цветов. В вышивках Древней Индии, Ирана и Японии преобладали растительные мотивы, фигурки животных и жанровые сцены.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развитии этого вида искусства в Древней Греции повествует миф о рукодельнице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Арахне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посмевшей бросить вызов самой Афине. За свою дерзость женщина была превращена богиней в паука. В декоративных целях древние греки и римляне использовали и ленты. Гречанки вплетали в волосы полоски тканей, а римлянки украшали свои прически повязками, расшитыми золотом и драгоценными камнями. Цветными лентами отделывалась и одежда, причем каждому социальному классу соответствовали определенные цвет и материал. Искусство вышивки также было известно древним египтянам, о чем свидетельствуют богато расшитые одеяния фараонов. У древних египтян его заимствовали евреи и ассирийцы.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Средневековья красотой и изяществом шитья золотом и шелком славилась Византия, где рукодельницами были разработаны оригинальные способы вышивания и особые орнаменты. Их мастерство способствовало развитию этого вида рукоделия во многих европейских странах. В XIII веке в. Англии большой популярностью пользовалась вышивка серебром, золотом и шелком, для которой были характерны роскошные, причудливо переплетающиеся растительные орнаменты. В средневековой Италии спинки стульев и балдахины декорировались лентами. Ими подвязывались и тяжелые занавеси, которыми зимой закрывались окна для защиты от холода.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не менее широкое применение шелковых лент в бытовых целях началось лишь в XIV веке. Благодаря благоприятным климатическим условиям и развитым традициям ткачества во французском городе Лионе быстро развивалось производство шелковых тканей и ниток. Знатные вельможи стали носить роскошные одежды, расшитые лентами с золотой каймой или парчовыми лентами в соответствии со своим рангом и происхождением.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началось все в 1446 году, когда будущий король Людовик XI пригласил во Францию итальянских ткачей, чтобы они обучили своему искусству французов. Несмотря на то что затея завершилась неудачей, в Лион были завезены различные станки, предназначенные для изготовления шелка и шелковых лент. Постепенно производство шелковых лент в этом городе расширялось, и вскоре Лион превратился в крупный текстильный центр. В 1560 году в производстве лент было занято уже 50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тысяч ткачей. Мастера изготавливали различные их виды — от простых до самых экстравагантных и очень дорогих.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Южнее Лиона, в городах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Велзи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Сент-Этьене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началось производство тесьмы, в котором было задействовано почти 45 тысяч человек. К 1660 году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Сент-Этьене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окрестностях насчитывалось около 80 тысяч станков для выработки лент и 370 станков, на которых производились позументные изделия — позумент, басон, галун. Спрос на них резко возрос в XVIII веке, когда наступила эпоха роскошного декора, которым отделывалась не только одежда, но и предметы интерьера. Король Франции Людовик XIV даже свою обувь украшал лентами, расшитыми драгоценными камнями, и призывал всех придворных одеваться утонченно и с выдумкой.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период развития рококо в моду вошла одежда, чересчур щедро украшенная множеством декоративных элементов. Король Людовик XV был увлечен вышивкой и зачастую дарил придворным дамам сделанные своими руками милые безделицы. Платья стали более объемными и «летящими», 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незастроченными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складками на груди и множеством ленточек.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в этот период во Франции появилась вышивка шелковыми лентами. Сначала знатные дамы украшали ею свои роскошные платья. Корсажи отделывались мелкими изящными розочками в стиле рококо, листиками и большим количеством всевозможных объемных цветочков. Все это великолепие дополнялось сверкающими жемчужинами и хрусталиками. Вслед за платьями лентами начали украшать и белье, которое становилось все более роскошным и изящным. Создавались специальные ателье, носившие название «Поставщики королевского двора», в которых с помощью простой иглы и шелковых лент создавались настоящие шедевры искусства. В наши дни их можно увидеть в музеях всего мира.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Франции искусство вышивания шелковыми лентами очень быстро распространилось в другие европейские страны. Не стала исключением в этом отношении и Россия. В нашей стране ленты в декоративных целях применялись с незапамятных времен. Об этом свидетельствуют многочисленные музейные экспонаты, литературные источники и народные песни. В давние времена засватанная невеста надевала на голову венок, который был украшен лентами и назывался очень поэтично — «красота». В Ржевском уезде носили головной убор-повойник, который покрывался лентами и узорами, вышитыми золотыми нитками. Очень нарядно выглядел старинный девичий убор, который назывался «ленты», так как отделывался разноцветными лентами в сочетании с бусинками и узорами из золотых ниток. Подол праздничных рубах принято было обшивать двумя полосками шелковых кумачовых лент. Обшивались пестрыми лентами и рубахи —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сенокосицы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Подол сарафанов украшался ажурной строчкой и также обкладывался ленточками. Вертикальная полоса, проходившая по центру сарафана и называвшаяся накладом, зачастую выполнялась из хлопчатобумажных или шелковых лент. Иногда вышитые ленты использовались в качестве поясов.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XVII-XVIII веках одежда донских казаков шилась из привозных хлопчатобумажных, льняных и шелковых тканей, которые украшались серебряными, золотыми, шелковыми нитками и лентами. Рубаха была богато украшена вышивкой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спереди, по низу рукавов и подолу. Поверх нее надевалось расшитое жемчугом и лентами длинное распашное платье 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кубелек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Вышивкой декорировались даже шубы. Иногда ленточными узорами отделывалась и обувь 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чирики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влиянием стилей барокко и рококо, наряду с вышивкой серебром, золотом, цветной гладью, блестками, бисером, в России особую популярность приобрела вышивка цветочных узоров шелковыми ленточками. Этими блестящими полосками украшали костюмы: ими перетягивали рукава, завязывая их бантиками и формируя букетики цветов.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смену стилю рококо пришел строгий классицизм. Модными стали одежды из тонких материалов, похожие на туники. Допускалась их легкая отделка, в том числе и шелковыми ленточками неброских расцветок, которые использовались для окантовки деталей одежды.</w:t>
      </w:r>
    </w:p>
    <w:p w:rsidR="00204134" w:rsidRDefault="00204134" w:rsidP="0020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Расцвет вышивки </w:t>
      </w:r>
      <w:hyperlink r:id="rId9" w:tgtFrame="_self" w:tooltip="Вышивка лентами" w:history="1">
        <w:r>
          <w:rPr>
            <w:rStyle w:val="a3"/>
            <w:rFonts w:ascii="Times New Roman" w:eastAsia="Times New Roman" w:hAnsi="Times New Roman" w:cs="Times New Roman"/>
            <w:color w:val="902A8E"/>
            <w:sz w:val="28"/>
            <w:szCs w:val="28"/>
            <w:lang w:eastAsia="ru-RU"/>
          </w:rPr>
          <w:t>шелковыми лентами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пришелся на 70-е годы XIX века. В частности, шелковыми лентами украшались лиф, юбка, рукава, манжеты и воротники платьев, шляпки, шали, перчатки и муфты. Красовалась объемная ленточная вышивка не только на предметах дамского туалета, но также и на зонтиках, абажурах, стеганых одеялах и всевозможных предметах обихода. Вошли в моду накладные отделки из вышитых элементов, фигурных блесток и украшений из шелковых лент. В связи с этим большую популярность приобрели объемные аппликации, выполненные из подкрашенного газа с синелью. Кроме того, в этот период часто использовались комбинированные виды вышивок: например, вышивка крестом совмещалась со вставками из бисера, а цветная гладь — с аппликацией из шелковых ленточек.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Стиль модерн, вступивший в свои права в начале XX века, способствовал подъему декоративно-прикладного искусства. К середине XX столетия интерес ко всем видам рукоделия заметно снизился. Но на протяжении нескольких последних десятилетий наблюдается возрождение вышивки, в том числе и шелковыми лентами. Это весьма занимательное занятие. В вышивке шелковыми лентами применяются достаточно простые и хорошо известные приемы вышивания, зато выполненный в этой технике объемный рисунок выглядит настолько привлекательным, что никого не оставит равнодушным.</w:t>
      </w:r>
    </w:p>
    <w:p w:rsidR="00204134" w:rsidRDefault="00204134" w:rsidP="00204134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Смотрим видео: </w:t>
      </w:r>
      <w:hyperlink r:id="rId1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https://www.youtube.com/watch?v=gWJd_3s3DZw</w:t>
        </w:r>
      </w:hyperlink>
    </w:p>
    <w:p w:rsidR="00204134" w:rsidRDefault="00204134" w:rsidP="00204134">
      <w:pPr>
        <w:spacing w:after="0" w:line="360" w:lineRule="auto"/>
        <w:jc w:val="both"/>
        <w:rPr>
          <w:rStyle w:val="a3"/>
          <w:color w:val="333333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 к концу. Если у вас возникнут трудности или вопросы – пишите, звоните.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12" w:tgtFrame="_blank" w:history="1">
        <w:r>
          <w:rPr>
            <w:rStyle w:val="a3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204134" w:rsidRDefault="00204134" w:rsidP="00204134">
      <w:pPr>
        <w:shd w:val="clear" w:color="auto" w:fill="FFFFFF"/>
        <w:spacing w:before="150" w:after="240" w:line="240" w:lineRule="auto"/>
        <w:jc w:val="both"/>
      </w:pPr>
    </w:p>
    <w:p w:rsidR="00EC1FC3" w:rsidRDefault="00EC1FC3">
      <w:bookmarkStart w:id="0" w:name="_GoBack"/>
      <w:bookmarkEnd w:id="0"/>
    </w:p>
    <w:sectPr w:rsidR="00EC1FC3" w:rsidSect="002041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21"/>
    <w:rsid w:val="00204134"/>
    <w:rsid w:val="006B3821"/>
    <w:rsid w:val="00E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F38FD-83EF-4EB8-A2E9-4510BC32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1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41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4134"/>
    <w:pPr>
      <w:ind w:left="720"/>
      <w:contextualSpacing/>
    </w:pPr>
  </w:style>
  <w:style w:type="character" w:customStyle="1" w:styleId="w">
    <w:name w:val="w"/>
    <w:basedOn w:val="a0"/>
    <w:rsid w:val="00204134"/>
  </w:style>
  <w:style w:type="character" w:styleId="a6">
    <w:name w:val="Strong"/>
    <w:basedOn w:val="a0"/>
    <w:uiPriority w:val="22"/>
    <w:qFormat/>
    <w:rsid w:val="00204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YrSKCti8l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whatsap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gWJd_3s3DZw" TargetMode="External"/><Relationship Id="rId4" Type="http://schemas.openxmlformats.org/officeDocument/2006/relationships/hyperlink" Target="https://dic.academic.ru/dic.nsf/ruwiki/1362619" TargetMode="External"/><Relationship Id="rId9" Type="http://schemas.openxmlformats.org/officeDocument/2006/relationships/hyperlink" Target="https://vse-sama.ru/kompozicija-i-cvet-pri-vyshivanii-lentami/blog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1462</Words>
  <Characters>8334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2021-01-22T01:53:00Z</dcterms:created>
  <dcterms:modified xsi:type="dcterms:W3CDTF">2021-01-22T01:54:00Z</dcterms:modified>
</cp:coreProperties>
</file>