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4E9" w:rsidRPr="00FE7034" w:rsidRDefault="005934E9" w:rsidP="005934E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5934E9" w:rsidRPr="00FE7034" w:rsidRDefault="00277611" w:rsidP="005934E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 ноября 2021 года группа № 1, 16.00-17</w:t>
      </w:r>
      <w:r w:rsidR="005934E9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5934E9" w:rsidRPr="00FE7034" w:rsidRDefault="005934E9" w:rsidP="00593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1, 2</w:t>
      </w:r>
    </w:p>
    <w:p w:rsidR="005934E9" w:rsidRDefault="00277611" w:rsidP="005934E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Добрый день</w:t>
      </w:r>
      <w:r w:rsidR="005934E9" w:rsidRPr="0042682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934E9">
        <w:rPr>
          <w:rFonts w:ascii="Times New Roman" w:hAnsi="Times New Roman" w:cs="Times New Roman"/>
          <w:color w:val="000000"/>
          <w:sz w:val="28"/>
          <w:szCs w:val="28"/>
        </w:rPr>
        <w:t xml:space="preserve"> Сегодня у нас новая тема. Посмотрите какие изумительные картины:</w:t>
      </w:r>
    </w:p>
    <w:p w:rsidR="005934E9" w:rsidRDefault="005934E9" w:rsidP="005934E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8FF004D" wp14:editId="69BB909E">
            <wp:extent cx="6479540" cy="4859655"/>
            <wp:effectExtent l="0" t="0" r="0" b="0"/>
            <wp:docPr id="1" name="Рисунок 1" descr="https://i.pinimg.com/originals/a4/b3/65/a4b36542891f9181d30f35f191216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a4/b3/65/a4b36542891f9181d30f35f1912168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85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4E9" w:rsidRDefault="005934E9" w:rsidP="005934E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934E9" w:rsidRDefault="005934E9" w:rsidP="005934E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934E9" w:rsidRDefault="00277611" w:rsidP="0027761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4C7636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61E782A" wp14:editId="09F4CC3C">
            <wp:extent cx="4410075" cy="2771775"/>
            <wp:effectExtent l="0" t="0" r="9525" b="9525"/>
            <wp:docPr id="153" name="Рисунок 153" descr="C:\Users\семя воржовых\Desktop\б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б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34E9" w:rsidRDefault="005934E9" w:rsidP="005934E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934E9" w:rsidRDefault="005934E9" w:rsidP="005934E9">
      <w:pPr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Вспомним, эти картины выполнены в технике </w:t>
      </w:r>
      <w:r w:rsidRPr="004C7636">
        <w:rPr>
          <w:rFonts w:ascii="Times New Roman" w:hAnsi="Times New Roman" w:cs="Times New Roman"/>
          <w:i/>
          <w:color w:val="000000"/>
          <w:sz w:val="28"/>
          <w:szCs w:val="28"/>
        </w:rPr>
        <w:t>Батик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5934E9" w:rsidRPr="004C7636" w:rsidRDefault="005934E9" w:rsidP="005934E9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proofErr w:type="spellStart"/>
      <w:r w:rsidRPr="004C763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Ба́тик</w:t>
      </w:r>
      <w:proofErr w:type="spellEnd"/>
      <w:r w:rsidRPr="004C763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— ручная роспись по ткани с использованием резервирующих составов.</w:t>
      </w:r>
    </w:p>
    <w:p w:rsidR="005934E9" w:rsidRPr="004C7636" w:rsidRDefault="005934E9" w:rsidP="005934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Техника ручной росписи по ткани – </w:t>
      </w:r>
      <w:r w:rsidRPr="004C763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батик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получила активное развитие в Индонезии, на острове Ява. Слово «</w:t>
      </w:r>
      <w:proofErr w:type="spellStart"/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batik</w:t>
      </w:r>
      <w:proofErr w:type="spellEnd"/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переводится с индонезийского языка как «капля воска». Специфика такой росписи заключается в том, что на ткань – используется хлопок, шелк, синтетика или шерсть — наносится красящее вещество с использованием воска или бензина, чтобы предотвратить ее растекание и обозначить границы рисунка. Различают разнообразные способы выполнения росписи техникой батик:</w:t>
      </w:r>
    </w:p>
    <w:p w:rsidR="005934E9" w:rsidRPr="004C7636" w:rsidRDefault="005934E9" w:rsidP="005934E9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горячий батик представляет собой нанесение горячего воска на места, которые не должны быть затронуты краской, после нанесения росписи воск удаляют.</w:t>
      </w:r>
    </w:p>
    <w:p w:rsidR="005934E9" w:rsidRPr="004C7636" w:rsidRDefault="005934E9" w:rsidP="005934E9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Техника холодный батик предполагает использование специального материала в качестве резервирующего вещества (ограничителя), не требующего нагревания (поэтому и холодный). Подобная техника требует кропотливой работы, наносится одним слоем, в сравнении с горячим батиком. Холодный батик позволяет получить рисунок, напоминающий изображение, сделанное мокрой акварелью. Родиной холодного батика считается Россия, потому что именно здесь изобрели состав, не требующий нагревания.</w:t>
      </w:r>
    </w:p>
    <w:p w:rsidR="005934E9" w:rsidRPr="004C7636" w:rsidRDefault="005934E9" w:rsidP="005934E9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Свободная роспись по ткани представляет собой нанесение уникальных узоров без применения резервирующего вещества.</w:t>
      </w:r>
    </w:p>
    <w:p w:rsidR="005934E9" w:rsidRPr="004C7636" w:rsidRDefault="005934E9" w:rsidP="005934E9">
      <w:pPr>
        <w:numPr>
          <w:ilvl w:val="0"/>
          <w:numId w:val="1"/>
        </w:numPr>
        <w:spacing w:after="0" w:line="36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Техника «</w:t>
      </w:r>
      <w:proofErr w:type="spellStart"/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Бандан</w:t>
      </w:r>
      <w:proofErr w:type="spellEnd"/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 или узелковая техника, когда на ткани в определенных местах завязывали узлы, после чего она опускалась в красящий раствор. Вещи, выполненные в этой технике, были очень популярны во времена </w:t>
      </w:r>
      <w:hyperlink r:id="rId7" w:tgtFrame="_blank" w:history="1">
        <w:r w:rsidRPr="00B3486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хиппи.</w:t>
        </w:r>
      </w:hyperlink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2A053E24" wp14:editId="262DA693">
            <wp:extent cx="2362200" cy="2171700"/>
            <wp:effectExtent l="0" t="0" r="0" b="0"/>
            <wp:docPr id="154" name="Рисунок 154" descr="batik-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tik-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405C116C" wp14:editId="271522AB">
            <wp:extent cx="2476500" cy="2047875"/>
            <wp:effectExtent l="0" t="0" r="0" b="0"/>
            <wp:docPr id="155" name="Рисунок 155" descr="batik-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tik-9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4E9" w:rsidRPr="004C7636" w:rsidRDefault="005934E9" w:rsidP="005934E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Каждый тип росписи развивался, претерпевал изменения, техника нанесения постоянно совершенствовалась (и продолжает совершенствоваться).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70DFCA11" wp14:editId="5457E71C">
            <wp:extent cx="3238500" cy="2943225"/>
            <wp:effectExtent l="0" t="0" r="0" b="0"/>
            <wp:docPr id="156" name="Рисунок 156" descr="batik-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tik-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4E9" w:rsidRPr="004C7636" w:rsidRDefault="005934E9" w:rsidP="005934E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Несмотря на то, что батик возродили и начали активно использовать индонезийцы, ручная роспись по ткани появилась еще в Китайской империи тысячелетия назад. Известный китайский шелк окрашивали в данной технике, получая образцы, будоражащие воображение своей красотой! А знаменитый Шелковый путь распространил эти произведения по всему миру. Широкое распространение роспись по ткани получила в Индии и Японии. Каждая страна изображали на полотнах свойственные ей узоры: Япония отличалась широким распространением узелковой техники батика, Индия использовала штампы из дерева и кисти.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4B49FD9B" wp14:editId="7092F461">
            <wp:extent cx="2876550" cy="2838450"/>
            <wp:effectExtent l="0" t="0" r="0" b="0"/>
            <wp:docPr id="157" name="Рисунок 157" descr="batik-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tik-5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4E9" w:rsidRPr="004C7636" w:rsidRDefault="005934E9" w:rsidP="005934E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Но небывалого совершенства в исполнении техники батик достигли индонезийцы.  Местные мастера создавали настоящие произведения искусства, на 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которые могли уходить годы. Именно поэтому первую одежду с росписью в технике батик носили исключительно люди аристократического происхождения, которые иногда и сами расписывали ткань, реализуя свои творческие способности.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50B61B9B" wp14:editId="754DF893">
            <wp:extent cx="3876675" cy="3162300"/>
            <wp:effectExtent l="0" t="0" r="0" b="0"/>
            <wp:docPr id="158" name="Рисунок 158" descr="batik-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tik-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4E9" w:rsidRPr="004C7636" w:rsidRDefault="005934E9" w:rsidP="005934E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Индонезийцы вкладывали глубокий смысл в роспись на ткани, они считали, что сотворенные вручную полотна обладают магической силой, а такая процедура была частью ритуалов поклонения богам. Каждая индонезийская девушка должна была иметь в своем приданном вещь, расписанную вручную. Сегодня жители о. Ява носят одежду, выполненную в данной технике, для них она абсолютно естественна, но те, кто приезжает в Индонезию, не перестают восхищаться вещами с искусной росписью, в которые одеты местные жители.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4B46157D" wp14:editId="5AB34070">
            <wp:extent cx="4838700" cy="2724150"/>
            <wp:effectExtent l="0" t="0" r="0" b="0"/>
            <wp:docPr id="159" name="Рисунок 159" descr="batik-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tik-7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4E9" w:rsidRDefault="005934E9" w:rsidP="005934E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Бесподобные работы индонезийских мастеров активно распространялись по всему миру, и к 17 веку роспись батик достигла Европы, где позже были изобретены новые способы работы с тканью и воском, позволяющие вывести технику на новый уровень. К 19 веку расписные ткани стали изготавливать по всему миру, а традиционным способам выполнения данной техники на смену пришли новые, значительно облегчающие процесс нанесения рисунка на ткань.</w:t>
      </w:r>
    </w:p>
    <w:p w:rsidR="005934E9" w:rsidRPr="00A966B0" w:rsidRDefault="005934E9" w:rsidP="005934E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Вот какая замечательная техника существует и в наше время. Каким же образом появляется батик? Для вас два видеосюжета, смотрим и вспоминаем: </w:t>
      </w:r>
    </w:p>
    <w:p w:rsidR="005934E9" w:rsidRDefault="00277611" w:rsidP="005934E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hyperlink r:id="rId20" w:history="1">
        <w:r w:rsidR="005934E9" w:rsidRPr="004C2193">
          <w:rPr>
            <w:rFonts w:ascii="Times New Roman" w:hAnsi="Times New Roman" w:cs="Times New Roman"/>
            <w:sz w:val="28"/>
            <w:szCs w:val="28"/>
          </w:rPr>
          <w:t>https://www.youtube.com/watch?v=BVttbJ8qorg</w:t>
        </w:r>
      </w:hyperlink>
    </w:p>
    <w:p w:rsidR="005934E9" w:rsidRDefault="00277611" w:rsidP="005934E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hyperlink r:id="rId21" w:history="1">
        <w:r w:rsidR="005934E9" w:rsidRPr="004C2193">
          <w:rPr>
            <w:rFonts w:ascii="Times New Roman" w:hAnsi="Times New Roman" w:cs="Times New Roman"/>
            <w:sz w:val="28"/>
            <w:szCs w:val="28"/>
          </w:rPr>
          <w:t>https://www.youtube.com/watch?v=ZLxk6lFOvwk</w:t>
        </w:r>
      </w:hyperlink>
    </w:p>
    <w:p w:rsidR="005934E9" w:rsidRPr="00571C0F" w:rsidRDefault="005934E9" w:rsidP="005934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Сегодняшнее</w:t>
      </w:r>
      <w:r>
        <w:rPr>
          <w:rFonts w:ascii="Times New Roman" w:hAnsi="Times New Roman" w:cs="Times New Roman"/>
          <w:sz w:val="28"/>
          <w:szCs w:val="28"/>
        </w:rPr>
        <w:t xml:space="preserve"> занятие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>
        <w:rPr>
          <w:rFonts w:ascii="Times New Roman" w:hAnsi="Times New Roman" w:cs="Times New Roman"/>
          <w:sz w:val="28"/>
          <w:szCs w:val="28"/>
        </w:rPr>
        <w:t xml:space="preserve"> приготовить материалы и инструменты для работы в технике Батик, специальные краски можно заменить на обычные акварельные, а резервирующий состав купить отдельно.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2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5934E9" w:rsidRDefault="005934E9" w:rsidP="005934E9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</w:p>
    <w:p w:rsidR="00302232" w:rsidRDefault="00277611"/>
    <w:sectPr w:rsidR="00302232" w:rsidSect="00C66B5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73C02"/>
    <w:multiLevelType w:val="multilevel"/>
    <w:tmpl w:val="9E104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BF"/>
    <w:rsid w:val="00021C41"/>
    <w:rsid w:val="00277611"/>
    <w:rsid w:val="005934E9"/>
    <w:rsid w:val="00BB2ABF"/>
    <w:rsid w:val="00D4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0E23D-FEE0-4C7A-B6E6-51C3D557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opitnie.ru/wp-content/uploads/2015/10/batik-10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lubopitnie.ru/wp-content/uploads/2015/10/batik-7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ZLxk6lFOvwk" TargetMode="External"/><Relationship Id="rId7" Type="http://schemas.openxmlformats.org/officeDocument/2006/relationships/hyperlink" Target="http://lubopitnie.ru/dobrodushnyie-nigilistyi-kto-takie-hippi/" TargetMode="External"/><Relationship Id="rId12" Type="http://schemas.openxmlformats.org/officeDocument/2006/relationships/hyperlink" Target="http://lubopitnie.ru/wp-content/uploads/2015/10/batik-3.jp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lubopitnie.ru/wp-content/uploads/2015/10/batik-6.jpg" TargetMode="External"/><Relationship Id="rId20" Type="http://schemas.openxmlformats.org/officeDocument/2006/relationships/hyperlink" Target="https://www.youtube.com/watch?v=BVttbJ8q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://lubopitnie.ru/wp-content/uploads/2015/10/batik-9.jp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lubopitnie.ru/wp-content/uploads/2015/10/batik-5.jpg" TargetMode="External"/><Relationship Id="rId22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3976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2021-11-08T06:53:00Z</dcterms:created>
  <dcterms:modified xsi:type="dcterms:W3CDTF">2021-11-08T06:57:00Z</dcterms:modified>
</cp:coreProperties>
</file>