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84" w:rsidRDefault="00DB0E84" w:rsidP="00DB0E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7"/>
        <w:gridCol w:w="1762"/>
        <w:gridCol w:w="1479"/>
        <w:gridCol w:w="2282"/>
        <w:gridCol w:w="4753"/>
        <w:gridCol w:w="2461"/>
      </w:tblGrid>
      <w:tr w:rsidR="00DB0E84" w:rsidTr="00C2789E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B0E84" w:rsidTr="00C2789E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14.50. – 16.40.</w:t>
            </w:r>
          </w:p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DB0E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DB0E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луна»</w:t>
            </w: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3CAB" w:rsidRDefault="007E3CAB" w:rsidP="007E3C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B0E84" w:rsidRPr="007E3CAB">
              <w:rPr>
                <w:rFonts w:ascii="Times New Roman" w:hAnsi="Times New Roman" w:cs="Times New Roman"/>
                <w:sz w:val="24"/>
                <w:szCs w:val="24"/>
              </w:rPr>
              <w:t>Рисуем композицию «Большая луна». В верхней части листа рисуем простым карандашом круг - луну. От круга – луны расчерчиваем весь фон концентрическими окружностями. Используем цветовую растяжку от самого светлого цвета к самому тёмному.</w:t>
            </w:r>
            <w:r w:rsidR="00434241" w:rsidRPr="007E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CAB" w:rsidRDefault="007E3CAB" w:rsidP="007E3C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4241" w:rsidRPr="007E3CAB">
              <w:rPr>
                <w:rFonts w:ascii="Times New Roman" w:hAnsi="Times New Roman" w:cs="Times New Roman"/>
                <w:sz w:val="24"/>
                <w:szCs w:val="24"/>
              </w:rPr>
              <w:t>Движемся, например, от белого к жёлтому, от жёлтого к оранжевому, к оранжевому добавляем понемногу (в каждой полосе) чёрный цвет.</w:t>
            </w:r>
            <w:r w:rsidR="00DB0E84" w:rsidRPr="007E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E84" w:rsidRDefault="007E3CAB" w:rsidP="007E3CAB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B0E84" w:rsidRPr="007E3CAB">
              <w:rPr>
                <w:rFonts w:ascii="Times New Roman" w:hAnsi="Times New Roman" w:cs="Times New Roman"/>
                <w:sz w:val="24"/>
                <w:szCs w:val="24"/>
              </w:rPr>
              <w:t>Для цветов и трав берём цвет контрастный к фону</w:t>
            </w:r>
            <w:r w:rsidR="00434241" w:rsidRPr="007E3CAB">
              <w:rPr>
                <w:rFonts w:ascii="Times New Roman" w:hAnsi="Times New Roman" w:cs="Times New Roman"/>
                <w:sz w:val="24"/>
                <w:szCs w:val="24"/>
              </w:rPr>
              <w:t xml:space="preserve"> (синий или фиолетовый)</w:t>
            </w:r>
            <w:r w:rsidR="00DB0E84" w:rsidRPr="007E3CAB">
              <w:rPr>
                <w:rFonts w:ascii="Times New Roman" w:hAnsi="Times New Roman" w:cs="Times New Roman"/>
                <w:sz w:val="24"/>
                <w:szCs w:val="24"/>
              </w:rPr>
              <w:t xml:space="preserve"> и нюансный к краям листа</w:t>
            </w:r>
            <w:r w:rsidR="00434241" w:rsidRPr="007E3CAB">
              <w:rPr>
                <w:rFonts w:ascii="Times New Roman" w:hAnsi="Times New Roman" w:cs="Times New Roman"/>
                <w:sz w:val="24"/>
                <w:szCs w:val="24"/>
              </w:rPr>
              <w:t xml:space="preserve"> (фиолетовый или синий могут быть смешаны с небольшой добавкой белого цвета)</w:t>
            </w:r>
            <w:r w:rsidR="00DB0E84" w:rsidRPr="007E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942" w:rsidRDefault="00B81942" w:rsidP="00B8194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B81942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https://vk.com/public190724890?w=wall-190724890_733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53C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https://vk.com/public190724890?w=wall-190724890_733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81942" w:rsidRPr="007E3CAB" w:rsidRDefault="00B81942" w:rsidP="007E3CAB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84" w:rsidRDefault="00DB0E84" w:rsidP="00C2789E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E84" w:rsidRDefault="00DB0E84" w:rsidP="00C27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DB0E84" w:rsidRDefault="00DB0E84" w:rsidP="00C2789E">
            <w:pPr>
              <w:spacing w:line="240" w:lineRule="auto"/>
            </w:pPr>
          </w:p>
        </w:tc>
      </w:tr>
    </w:tbl>
    <w:p w:rsidR="008D0AC4" w:rsidRDefault="008D0AC4"/>
    <w:sectPr w:rsidR="008D0AC4" w:rsidSect="00DB0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8"/>
    <w:rsid w:val="00434241"/>
    <w:rsid w:val="007E3CAB"/>
    <w:rsid w:val="008D0AC4"/>
    <w:rsid w:val="00B81942"/>
    <w:rsid w:val="00BB55D8"/>
    <w:rsid w:val="00D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1D0B"/>
  <w15:chartTrackingRefBased/>
  <w15:docId w15:val="{218082B0-0F71-49F7-8D93-5B8A4DD5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0E84"/>
    <w:rPr>
      <w:color w:val="0563C1" w:themeColor="hyperlink"/>
      <w:u w:val="single"/>
    </w:rPr>
  </w:style>
  <w:style w:type="paragraph" w:styleId="a5">
    <w:name w:val="No Spacing"/>
    <w:uiPriority w:val="1"/>
    <w:qFormat/>
    <w:rsid w:val="00DB0E8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B819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2022-12-25T15:47:00Z</dcterms:created>
  <dcterms:modified xsi:type="dcterms:W3CDTF">2022-12-28T04:11:00Z</dcterms:modified>
</cp:coreProperties>
</file>