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2C" w:rsidRPr="00501839" w:rsidRDefault="0016372C" w:rsidP="0016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72C" w:rsidRPr="00501839" w:rsidRDefault="0016372C" w:rsidP="001637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3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16372C" w:rsidRPr="00501839" w:rsidRDefault="0016372C" w:rsidP="001637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Начальник городского лагеря с дневным пребыванием детей «Юность»                                                          </w:t>
      </w:r>
    </w:p>
    <w:p w:rsidR="0016372C" w:rsidRPr="00501839" w:rsidRDefault="0016372C" w:rsidP="001637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_______________ Золотова Т.Л                                      </w:t>
      </w:r>
    </w:p>
    <w:p w:rsidR="0016372C" w:rsidRPr="00501839" w:rsidRDefault="0016372C" w:rsidP="001637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1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    ________    2024</w:t>
      </w:r>
      <w:bookmarkStart w:id="0" w:name="_GoBack"/>
      <w:bookmarkEnd w:id="0"/>
      <w:r w:rsidRPr="0050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6372C" w:rsidRPr="00501839" w:rsidRDefault="0016372C" w:rsidP="0016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72C" w:rsidRPr="00501839" w:rsidRDefault="0016372C" w:rsidP="001637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</w:t>
      </w:r>
    </w:p>
    <w:p w:rsidR="0016372C" w:rsidRPr="00501839" w:rsidRDefault="0016372C" w:rsidP="0016372C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проведении  литературного конкурса эссе «Хобби моей семьи» для детей лагеря с дневным пребыванием «Юность»</w:t>
      </w:r>
    </w:p>
    <w:p w:rsidR="0016372C" w:rsidRPr="00501839" w:rsidRDefault="0016372C" w:rsidP="0016372C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6372C" w:rsidRPr="00501839" w:rsidRDefault="0016372C" w:rsidP="0016372C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16372C" w:rsidRPr="00501839" w:rsidRDefault="0016372C" w:rsidP="0016372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1.1. Конкурс проводится в соответствие с  планом работы лагеря «Юность», в рамках мероприятий, посвященных году семьи.</w:t>
      </w:r>
    </w:p>
    <w:p w:rsidR="0016372C" w:rsidRPr="00501839" w:rsidRDefault="0016372C" w:rsidP="0016372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1.2. Настоящее положение определяет требования и условия проведения конкурса, критерии отбора участников, сроков проведения.</w:t>
      </w:r>
    </w:p>
    <w:p w:rsidR="0016372C" w:rsidRPr="00501839" w:rsidRDefault="0016372C" w:rsidP="0016372C">
      <w:pPr>
        <w:spacing w:after="0" w:line="240" w:lineRule="auto"/>
        <w:jc w:val="both"/>
        <w:rPr>
          <w:rFonts w:eastAsiaTheme="minorEastAsia"/>
          <w:b/>
          <w:bCs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Цель и задачи</w:t>
      </w:r>
      <w:r w:rsidRPr="00501839">
        <w:rPr>
          <w:rFonts w:eastAsiaTheme="minorEastAsia"/>
          <w:b/>
          <w:bCs/>
          <w:sz w:val="24"/>
          <w:szCs w:val="24"/>
          <w:lang w:eastAsia="ru-RU"/>
        </w:rPr>
        <w:t xml:space="preserve">: </w:t>
      </w:r>
    </w:p>
    <w:p w:rsidR="0016372C" w:rsidRPr="00501839" w:rsidRDefault="0016372C" w:rsidP="0016372C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EastAsia"/>
          <w:b/>
          <w:bCs/>
          <w:i/>
        </w:rPr>
      </w:pPr>
      <w:r w:rsidRPr="00501839">
        <w:rPr>
          <w:rFonts w:eastAsiaTheme="minorEastAsia"/>
          <w:b/>
          <w:bCs/>
          <w:i/>
        </w:rPr>
        <w:t>Цель:</w:t>
      </w:r>
      <w:r w:rsidRPr="00501839">
        <w:t xml:space="preserve"> повышение роли и значимости семьи</w:t>
      </w:r>
    </w:p>
    <w:p w:rsidR="0016372C" w:rsidRPr="00501839" w:rsidRDefault="0016372C" w:rsidP="0016372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ru-RU"/>
        </w:rPr>
        <w:t>Задачи:</w:t>
      </w:r>
      <w:r w:rsidRPr="005018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6372C" w:rsidRPr="00501839" w:rsidRDefault="0016372C" w:rsidP="00163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839">
        <w:rPr>
          <w:color w:val="000000"/>
          <w:sz w:val="24"/>
          <w:szCs w:val="24"/>
        </w:rPr>
        <w:t>-</w:t>
      </w:r>
      <w:r w:rsidRPr="00501839">
        <w:rPr>
          <w:rFonts w:ascii="Times New Roman" w:hAnsi="Times New Roman"/>
          <w:sz w:val="24"/>
          <w:szCs w:val="24"/>
        </w:rPr>
        <w:t xml:space="preserve"> пропаганда семейных ценностей;</w:t>
      </w:r>
    </w:p>
    <w:p w:rsidR="0016372C" w:rsidRPr="00501839" w:rsidRDefault="0016372C" w:rsidP="0016372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1839">
        <w:t>- формирование гражданственности на основе знаний о своей семье;</w:t>
      </w:r>
    </w:p>
    <w:p w:rsidR="0016372C" w:rsidRPr="00501839" w:rsidRDefault="0016372C" w:rsidP="0016372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1839">
        <w:rPr>
          <w:color w:val="000000"/>
        </w:rPr>
        <w:t>-  приобщение детей к традициям, укладу жизни семьи.</w:t>
      </w:r>
    </w:p>
    <w:p w:rsidR="0016372C" w:rsidRPr="00501839" w:rsidRDefault="0016372C" w:rsidP="0016372C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3.Участники конкурса: </w:t>
      </w:r>
      <w:r w:rsidRPr="005018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дети структурных подразделений лагеря «Юность», в следующих возрастных категориях:</w:t>
      </w:r>
    </w:p>
    <w:p w:rsidR="0016372C" w:rsidRPr="00501839" w:rsidRDefault="0016372C" w:rsidP="0016372C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7-10 лет</w:t>
      </w:r>
    </w:p>
    <w:p w:rsidR="0016372C" w:rsidRPr="00501839" w:rsidRDefault="0016372C" w:rsidP="0016372C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11-14 лет.</w:t>
      </w:r>
    </w:p>
    <w:p w:rsidR="0016372C" w:rsidRPr="00501839" w:rsidRDefault="0016372C" w:rsidP="0016372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1839">
        <w:rPr>
          <w:b/>
          <w:bCs/>
          <w:color w:val="000000"/>
        </w:rPr>
        <w:t>4. Основные требования к работам</w:t>
      </w:r>
    </w:p>
    <w:p w:rsidR="0016372C" w:rsidRPr="00501839" w:rsidRDefault="0016372C" w:rsidP="0016372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1839">
        <w:rPr>
          <w:color w:val="000000"/>
        </w:rPr>
        <w:t>4.1. Работы должны соответствовать заявленной тематике;</w:t>
      </w:r>
    </w:p>
    <w:p w:rsidR="00C51CFE" w:rsidRPr="00501839" w:rsidRDefault="00C51CFE" w:rsidP="0016372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1839">
        <w:rPr>
          <w:color w:val="000000"/>
        </w:rPr>
        <w:t>4.2.Конкурсные работы принимаются в печатном виде или написанные от руки</w:t>
      </w:r>
      <w:proofErr w:type="gramStart"/>
      <w:r w:rsidRPr="00501839">
        <w:rPr>
          <w:color w:val="000000"/>
        </w:rPr>
        <w:t xml:space="preserve"> .</w:t>
      </w:r>
      <w:proofErr w:type="gramEnd"/>
      <w:r w:rsidRPr="00501839">
        <w:rPr>
          <w:color w:val="000000"/>
        </w:rPr>
        <w:t>На  титульном  листе  следует  указать    наименование образовательной  организации,  фамилию и имя  участника  (полностью),  Ф.И.О.  руководителя  (полностью), подготовившего данного участника, контактный телефон.</w:t>
      </w:r>
    </w:p>
    <w:p w:rsidR="00B21FDC" w:rsidRPr="00501839" w:rsidRDefault="00B21FDC" w:rsidP="0016372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1839">
        <w:rPr>
          <w:color w:val="000000"/>
        </w:rPr>
        <w:t>4.3. Объем эссе не более 1 страницы формата а</w:t>
      </w:r>
      <w:proofErr w:type="gramStart"/>
      <w:r w:rsidRPr="00501839">
        <w:rPr>
          <w:color w:val="000000"/>
        </w:rPr>
        <w:t>4</w:t>
      </w:r>
      <w:proofErr w:type="gramEnd"/>
      <w:r w:rsidRPr="00501839">
        <w:rPr>
          <w:color w:val="000000"/>
        </w:rPr>
        <w:t>.</w:t>
      </w:r>
    </w:p>
    <w:p w:rsidR="0016372C" w:rsidRPr="00501839" w:rsidRDefault="0016372C" w:rsidP="00163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1839">
        <w:rPr>
          <w:rFonts w:ascii="Times New Roman" w:hAnsi="Times New Roman"/>
          <w:b/>
          <w:sz w:val="24"/>
          <w:szCs w:val="24"/>
        </w:rPr>
        <w:t xml:space="preserve">5. Порядок и условия проведения  Конкурса. </w:t>
      </w:r>
    </w:p>
    <w:p w:rsidR="0016372C" w:rsidRPr="00501839" w:rsidRDefault="0016372C" w:rsidP="0016372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01839">
        <w:rPr>
          <w:rFonts w:ascii="Times New Roman" w:hAnsi="Times New Roman"/>
          <w:sz w:val="24"/>
          <w:szCs w:val="24"/>
        </w:rPr>
        <w:t>5.1.</w:t>
      </w:r>
      <w:r w:rsidR="00B21FDC" w:rsidRPr="005018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5018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Количество работ от каждого подразделения не более трех.</w:t>
      </w:r>
    </w:p>
    <w:p w:rsidR="0016372C" w:rsidRPr="00501839" w:rsidRDefault="00B21FDC" w:rsidP="00163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839">
        <w:rPr>
          <w:rFonts w:ascii="Times New Roman" w:hAnsi="Times New Roman"/>
          <w:sz w:val="24"/>
          <w:szCs w:val="24"/>
        </w:rPr>
        <w:t>5.2</w:t>
      </w:r>
      <w:r w:rsidR="0016372C" w:rsidRPr="00501839">
        <w:rPr>
          <w:rFonts w:ascii="Times New Roman" w:hAnsi="Times New Roman"/>
          <w:sz w:val="24"/>
          <w:szCs w:val="24"/>
        </w:rPr>
        <w:t>.Предоставление работы на Конкурс является согласием автора работы и его законного представителя с условиями Конкурса и с правом Организатора на обработку персональных данных.</w:t>
      </w:r>
    </w:p>
    <w:p w:rsidR="0016372C" w:rsidRPr="00501839" w:rsidRDefault="00B21FDC" w:rsidP="001637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5.3</w:t>
      </w:r>
      <w:r w:rsidR="0016372C" w:rsidRPr="005018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 w:rsidR="0016372C" w:rsidRPr="0050183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Участники представляют в оргкомитет конкурса </w:t>
      </w:r>
      <w:r w:rsidRPr="005018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  до 16.06.2024</w:t>
      </w:r>
      <w:r w:rsidR="0016372C" w:rsidRPr="005018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Start"/>
      <w:r w:rsidR="0016372C" w:rsidRPr="005018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.н</w:t>
      </w:r>
      <w:proofErr w:type="gramEnd"/>
      <w:r w:rsidR="0016372C" w:rsidRPr="005018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16372C" w:rsidRPr="005018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эл.почту</w:t>
      </w:r>
      <w:proofErr w:type="spellEnd"/>
      <w:r w:rsidR="0016372C" w:rsidRPr="005018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16372C" w:rsidRPr="00501839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: </w:t>
        </w:r>
        <w:r w:rsidR="0016372C" w:rsidRPr="00501839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muzey</w:t>
        </w:r>
        <w:r w:rsidR="0016372C" w:rsidRPr="00501839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ru-RU"/>
          </w:rPr>
          <w:t>_</w:t>
        </w:r>
        <w:r w:rsidR="0016372C" w:rsidRPr="00501839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obr</w:t>
        </w:r>
        <w:r w:rsidR="0016372C" w:rsidRPr="00501839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ru-RU"/>
          </w:rPr>
          <w:t>@</w:t>
        </w:r>
        <w:r w:rsidR="0016372C" w:rsidRPr="00501839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mail</w:t>
        </w:r>
        <w:r w:rsidR="0016372C" w:rsidRPr="00501839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16372C" w:rsidRPr="00501839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16372C" w:rsidRPr="005018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="0016372C" w:rsidRPr="0050183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WhatsApp</w:t>
      </w:r>
      <w:proofErr w:type="spellEnd"/>
      <w:r w:rsidR="0016372C" w:rsidRPr="005018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т.89506301232 Тимофеева Жанна Евгеньевна.</w:t>
      </w:r>
    </w:p>
    <w:p w:rsidR="0016372C" w:rsidRPr="00501839" w:rsidRDefault="0016372C" w:rsidP="0016372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6. Критерии оценивания:</w:t>
      </w:r>
    </w:p>
    <w:p w:rsidR="0016372C" w:rsidRPr="00501839" w:rsidRDefault="0016372C" w:rsidP="0016372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018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 оцениваются по 5-ти бальной системе: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0"/>
        <w:gridCol w:w="1211"/>
      </w:tblGrid>
      <w:tr w:rsidR="0016372C" w:rsidRPr="00501839" w:rsidTr="0016372C"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C" w:rsidRPr="00501839" w:rsidRDefault="00163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839">
              <w:rPr>
                <w:rFonts w:ascii="Times New Roman" w:hAnsi="Times New Roman"/>
                <w:sz w:val="24"/>
                <w:szCs w:val="24"/>
              </w:rPr>
              <w:t>Соответствие теме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C" w:rsidRPr="00501839" w:rsidRDefault="00163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2C" w:rsidRPr="00501839" w:rsidTr="0016372C"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C" w:rsidRPr="00501839" w:rsidRDefault="00B21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839">
              <w:rPr>
                <w:rFonts w:ascii="Times New Roman" w:hAnsi="Times New Roman"/>
                <w:sz w:val="24"/>
                <w:szCs w:val="24"/>
              </w:rPr>
              <w:t>Ц</w:t>
            </w:r>
            <w:r w:rsidR="0016372C" w:rsidRPr="00501839">
              <w:rPr>
                <w:rFonts w:ascii="Times New Roman" w:hAnsi="Times New Roman"/>
                <w:sz w:val="24"/>
                <w:szCs w:val="24"/>
              </w:rPr>
              <w:t>елос</w:t>
            </w:r>
            <w:r w:rsidRPr="00501839">
              <w:rPr>
                <w:rFonts w:ascii="Times New Roman" w:hAnsi="Times New Roman"/>
                <w:sz w:val="24"/>
                <w:szCs w:val="24"/>
              </w:rPr>
              <w:t>тность и последовательность изложения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C" w:rsidRPr="00501839" w:rsidRDefault="00163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2C" w:rsidRPr="00501839" w:rsidTr="0016372C"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2C" w:rsidRPr="00501839" w:rsidRDefault="00B21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839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C" w:rsidRPr="00501839" w:rsidRDefault="00163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72C" w:rsidRPr="00501839" w:rsidTr="00B21FDC"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C" w:rsidRPr="00501839" w:rsidRDefault="00B21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839"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2C" w:rsidRPr="00501839" w:rsidRDefault="00163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72C" w:rsidRPr="00501839" w:rsidRDefault="0016372C" w:rsidP="0016372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16372C" w:rsidRPr="00501839" w:rsidRDefault="0016372C" w:rsidP="0016372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501839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7. Подведение итогов Конкурса:</w:t>
      </w:r>
    </w:p>
    <w:p w:rsidR="0016372C" w:rsidRPr="00501839" w:rsidRDefault="0016372C" w:rsidP="0016372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1839">
        <w:rPr>
          <w:rFonts w:ascii="Times New Roman" w:hAnsi="Times New Roman"/>
          <w:sz w:val="24"/>
          <w:szCs w:val="24"/>
        </w:rPr>
        <w:t>7.1.По итогам конкурса  оп</w:t>
      </w:r>
      <w:r w:rsidR="00D748AB" w:rsidRPr="00501839">
        <w:rPr>
          <w:rFonts w:ascii="Times New Roman" w:hAnsi="Times New Roman"/>
          <w:sz w:val="24"/>
          <w:szCs w:val="24"/>
        </w:rPr>
        <w:t>ределяются победитель в двух возрастных номинациях.</w:t>
      </w:r>
      <w:r w:rsidRPr="0050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Награждаются  </w:t>
      </w:r>
      <w:r w:rsidR="00D748AB" w:rsidRPr="00501839">
        <w:rPr>
          <w:rFonts w:ascii="Times New Roman" w:hAnsi="Times New Roman"/>
          <w:sz w:val="24"/>
          <w:szCs w:val="24"/>
        </w:rPr>
        <w:t xml:space="preserve">дипломом </w:t>
      </w:r>
      <w:r w:rsidRPr="00501839">
        <w:rPr>
          <w:rFonts w:ascii="Times New Roman" w:hAnsi="Times New Roman"/>
          <w:sz w:val="24"/>
          <w:szCs w:val="24"/>
        </w:rPr>
        <w:t xml:space="preserve"> и памятными призами.</w:t>
      </w:r>
    </w:p>
    <w:p w:rsidR="0016372C" w:rsidRPr="00501839" w:rsidRDefault="0016372C" w:rsidP="0016372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01839">
        <w:rPr>
          <w:rFonts w:ascii="Times New Roman" w:hAnsi="Times New Roman"/>
          <w:sz w:val="24"/>
          <w:szCs w:val="24"/>
        </w:rPr>
        <w:t>7.2. По решению жюри  Конкурса могут быть установлены  дополнительные поощрительные награды участникам Конкурса.</w:t>
      </w:r>
    </w:p>
    <w:p w:rsidR="0016372C" w:rsidRPr="00501839" w:rsidRDefault="0016372C" w:rsidP="0050183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1839">
        <w:rPr>
          <w:rFonts w:ascii="Times New Roman" w:hAnsi="Times New Roman"/>
          <w:sz w:val="24"/>
          <w:szCs w:val="24"/>
        </w:rPr>
        <w:t xml:space="preserve">7.3 Итоги Конкурса будут размещены на официальном сайте «ЦРТ им. Н.Е. </w:t>
      </w:r>
      <w:proofErr w:type="gramStart"/>
      <w:r w:rsidRPr="00501839">
        <w:rPr>
          <w:rFonts w:ascii="Times New Roman" w:hAnsi="Times New Roman"/>
          <w:sz w:val="24"/>
          <w:szCs w:val="24"/>
        </w:rPr>
        <w:t>Бобровой</w:t>
      </w:r>
      <w:proofErr w:type="gramEnd"/>
      <w:r w:rsidRPr="00501839">
        <w:rPr>
          <w:rFonts w:ascii="Times New Roman" w:hAnsi="Times New Roman"/>
          <w:sz w:val="24"/>
          <w:szCs w:val="24"/>
        </w:rPr>
        <w:t xml:space="preserve">» </w:t>
      </w:r>
      <w:hyperlink r:id="rId7" w:history="1">
        <w:r w:rsidRPr="00501839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https://crdu-p.uralschool.ru/</w:t>
        </w:r>
      </w:hyperlink>
      <w:r w:rsidRPr="0050183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r w:rsidRPr="0050183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16372C" w:rsidRDefault="0016372C" w:rsidP="0016372C">
      <w:pPr>
        <w:ind w:firstLine="708"/>
      </w:pPr>
    </w:p>
    <w:p w:rsidR="00C37EA3" w:rsidRDefault="00C37EA3"/>
    <w:sectPr w:rsidR="00C37EA3" w:rsidSect="005018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161F9"/>
    <w:multiLevelType w:val="hybridMultilevel"/>
    <w:tmpl w:val="52142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13F27"/>
    <w:multiLevelType w:val="hybridMultilevel"/>
    <w:tmpl w:val="224C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2C"/>
    <w:rsid w:val="0016372C"/>
    <w:rsid w:val="00501839"/>
    <w:rsid w:val="00B21FDC"/>
    <w:rsid w:val="00C37EA3"/>
    <w:rsid w:val="00C51CFE"/>
    <w:rsid w:val="00D11CB8"/>
    <w:rsid w:val="00D7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37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37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rdu-p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:%20muzey_ob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2024-05-28T06:03:00Z</dcterms:created>
  <dcterms:modified xsi:type="dcterms:W3CDTF">2024-06-11T04:49:00Z</dcterms:modified>
</cp:coreProperties>
</file>