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C1" w:rsidRDefault="00340FC1" w:rsidP="00340F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340FC1" w:rsidRDefault="00340FC1" w:rsidP="00340FC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65"/>
        <w:gridCol w:w="1479"/>
        <w:gridCol w:w="2295"/>
        <w:gridCol w:w="4741"/>
        <w:gridCol w:w="2460"/>
      </w:tblGrid>
      <w:tr w:rsidR="00340FC1" w:rsidTr="00340FC1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C1" w:rsidRDefault="00340F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FC1" w:rsidTr="00340FC1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«Батик»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17.40.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 w:rsidP="00340FC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цветоведения.</w:t>
            </w:r>
          </w:p>
          <w:p w:rsidR="00340FC1" w:rsidRDefault="00340FC1" w:rsidP="00340FC1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цветовой гаммы»</w:t>
            </w:r>
          </w:p>
          <w:p w:rsidR="00340FC1" w:rsidRPr="00340FC1" w:rsidRDefault="00340FC1" w:rsidP="00340FC1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 w:rsidP="00340FC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0FC1" w:rsidRPr="00340FC1" w:rsidRDefault="00340FC1" w:rsidP="00340FC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FC1">
              <w:rPr>
                <w:rFonts w:ascii="Times New Roman" w:eastAsia="Calibri" w:hAnsi="Times New Roman" w:cs="Times New Roman"/>
                <w:sz w:val="24"/>
                <w:szCs w:val="24"/>
              </w:rPr>
              <w:t>Цветовой круг. Правила сочетания цветов. Основные цвета: желтый, синий, красный. Производные цвета, хроматические и ахроматические цвета. Холодные и теплые цвета. Гармония цветовых сочетаний. Психологическое воздействие цвета на человека.</w:t>
            </w:r>
          </w:p>
          <w:p w:rsidR="00340FC1" w:rsidRPr="00340FC1" w:rsidRDefault="00340FC1" w:rsidP="00340FC1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0FC1" w:rsidRPr="00340FC1" w:rsidRDefault="007565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 w:rsidR="00340FC1" w:rsidRPr="00340FC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Цветовые гармонии</w:t>
            </w:r>
            <w:r w:rsidR="00340FC1" w:rsidRPr="00340FC1">
              <w:rPr>
                <w:rFonts w:ascii="Times New Roman" w:hAnsi="Times New Roman"/>
                <w:sz w:val="24"/>
                <w:szCs w:val="24"/>
              </w:rPr>
              <w:t>»</w:t>
            </w:r>
            <w:r w:rsidR="00340F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0FC1" w:rsidRDefault="00340FC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FC1" w:rsidRDefault="00120401" w:rsidP="00120401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20401">
              <w:instrText>https://vk.com/public190724890?w=wall-190724890_937</w:instrText>
            </w:r>
            <w:r>
              <w:instrText xml:space="preserve">" </w:instrText>
            </w:r>
            <w:r>
              <w:fldChar w:fldCharType="separate"/>
            </w:r>
            <w:r w:rsidRPr="005805A2">
              <w:rPr>
                <w:rStyle w:val="a3"/>
              </w:rPr>
              <w:t>https://vk.com/public190724890?w=wall-190724890_937</w:t>
            </w:r>
            <w:r>
              <w:fldChar w:fldCharType="end"/>
            </w:r>
          </w:p>
          <w:p w:rsidR="00120401" w:rsidRDefault="00120401" w:rsidP="00120401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1" w:rsidRDefault="00340F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FC1" w:rsidRDefault="00340F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340FC1" w:rsidRDefault="00340FC1">
            <w:pPr>
              <w:spacing w:line="240" w:lineRule="auto"/>
            </w:pPr>
          </w:p>
        </w:tc>
      </w:tr>
    </w:tbl>
    <w:p w:rsidR="00340FC1" w:rsidRDefault="00340FC1" w:rsidP="00340FC1"/>
    <w:p w:rsidR="00340FC1" w:rsidRDefault="00340FC1" w:rsidP="00340FC1"/>
    <w:p w:rsidR="00340FC1" w:rsidRDefault="00340FC1" w:rsidP="00340FC1"/>
    <w:p w:rsidR="00207782" w:rsidRDefault="00207782">
      <w:bookmarkStart w:id="0" w:name="_GoBack"/>
      <w:bookmarkEnd w:id="0"/>
    </w:p>
    <w:sectPr w:rsidR="00207782" w:rsidSect="00340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4A"/>
    <w:rsid w:val="00120401"/>
    <w:rsid w:val="00207782"/>
    <w:rsid w:val="00340FC1"/>
    <w:rsid w:val="0048154A"/>
    <w:rsid w:val="007565D3"/>
    <w:rsid w:val="009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9DC3"/>
  <w15:chartTrackingRefBased/>
  <w15:docId w15:val="{3CAF274E-0744-4273-97CD-F379E375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F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40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20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2024-09-23T12:24:00Z</dcterms:created>
  <dcterms:modified xsi:type="dcterms:W3CDTF">2024-09-24T06:25:00Z</dcterms:modified>
</cp:coreProperties>
</file>