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D10" w:rsidRDefault="00247D10">
      <w:pPr>
        <w:pStyle w:val="a3"/>
        <w:spacing w:before="203"/>
        <w:ind w:left="0"/>
        <w:rPr>
          <w:sz w:val="20"/>
        </w:rPr>
      </w:pPr>
      <w:bookmarkStart w:id="0" w:name="_GoBack"/>
      <w:bookmarkEnd w:id="0"/>
    </w:p>
    <w:tbl>
      <w:tblPr>
        <w:tblStyle w:val="TableNormal"/>
        <w:tblW w:w="0" w:type="auto"/>
        <w:tblInd w:w="110" w:type="dxa"/>
        <w:tblLayout w:type="fixed"/>
        <w:tblLook w:val="01E0"/>
      </w:tblPr>
      <w:tblGrid>
        <w:gridCol w:w="4906"/>
        <w:gridCol w:w="5122"/>
      </w:tblGrid>
      <w:tr w:rsidR="00247D10">
        <w:trPr>
          <w:trHeight w:val="2238"/>
        </w:trPr>
        <w:tc>
          <w:tcPr>
            <w:tcW w:w="4906" w:type="dxa"/>
          </w:tcPr>
          <w:p w:rsidR="00247D10" w:rsidRDefault="00A62DB1">
            <w:pPr>
              <w:pStyle w:val="TableParagraph"/>
              <w:spacing w:line="309" w:lineRule="exact"/>
              <w:ind w:left="5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БЛАГОСЛОВЛЯЮ:</w:t>
            </w:r>
          </w:p>
          <w:p w:rsidR="00247D10" w:rsidRDefault="00A62DB1">
            <w:pPr>
              <w:pStyle w:val="TableParagraph"/>
              <w:ind w:left="50" w:right="954"/>
              <w:rPr>
                <w:sz w:val="28"/>
              </w:rPr>
            </w:pPr>
            <w:r>
              <w:rPr>
                <w:sz w:val="28"/>
              </w:rPr>
              <w:t>Настоятель Храма во имя СвятойТроицыг.Полевской</w:t>
            </w:r>
            <w:r>
              <w:rPr>
                <w:spacing w:val="-2"/>
                <w:sz w:val="28"/>
              </w:rPr>
              <w:t>протоиерей</w:t>
            </w:r>
          </w:p>
          <w:p w:rsidR="00247D10" w:rsidRDefault="00A62DB1">
            <w:pPr>
              <w:pStyle w:val="TableParagraph"/>
              <w:tabs>
                <w:tab w:val="left" w:pos="1934"/>
              </w:tabs>
              <w:spacing w:line="321" w:lineRule="exact"/>
              <w:ind w:left="50"/>
              <w:rPr>
                <w:sz w:val="28"/>
              </w:rPr>
            </w:pP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 xml:space="preserve"> И. Кожевников</w:t>
            </w:r>
          </w:p>
          <w:p w:rsidR="00247D10" w:rsidRDefault="00A62DB1">
            <w:pPr>
              <w:pStyle w:val="TableParagraph"/>
              <w:spacing w:before="320" w:line="302" w:lineRule="exact"/>
              <w:ind w:left="50"/>
              <w:rPr>
                <w:sz w:val="28"/>
              </w:rPr>
            </w:pPr>
            <w:r>
              <w:rPr>
                <w:sz w:val="28"/>
              </w:rPr>
              <w:t>«1</w:t>
            </w:r>
            <w:r w:rsidR="00665377">
              <w:rPr>
                <w:sz w:val="28"/>
              </w:rPr>
              <w:t>8</w:t>
            </w:r>
            <w:r>
              <w:rPr>
                <w:sz w:val="28"/>
              </w:rPr>
              <w:t>»</w:t>
            </w:r>
            <w:r w:rsidR="00DF689E">
              <w:rPr>
                <w:spacing w:val="-5"/>
                <w:sz w:val="28"/>
              </w:rPr>
              <w:t>ноября</w:t>
            </w:r>
            <w:r>
              <w:rPr>
                <w:sz w:val="28"/>
              </w:rPr>
              <w:t>202</w:t>
            </w:r>
            <w:r w:rsidR="00DF689E">
              <w:rPr>
                <w:sz w:val="28"/>
              </w:rPr>
              <w:t>4</w:t>
            </w:r>
            <w:r>
              <w:rPr>
                <w:spacing w:val="-5"/>
                <w:sz w:val="28"/>
              </w:rPr>
              <w:t>г.</w:t>
            </w:r>
          </w:p>
        </w:tc>
        <w:tc>
          <w:tcPr>
            <w:tcW w:w="5122" w:type="dxa"/>
          </w:tcPr>
          <w:p w:rsidR="00247D10" w:rsidRDefault="00A62DB1">
            <w:pPr>
              <w:pStyle w:val="TableParagraph"/>
              <w:spacing w:line="311" w:lineRule="exact"/>
              <w:ind w:right="48"/>
              <w:jc w:val="righ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УТВЕРЖДАЮ:</w:t>
            </w:r>
          </w:p>
          <w:p w:rsidR="00247D10" w:rsidRDefault="00A62DB1">
            <w:pPr>
              <w:pStyle w:val="TableParagraph"/>
              <w:spacing w:before="319" w:line="322" w:lineRule="exact"/>
              <w:ind w:right="51"/>
              <w:jc w:val="right"/>
              <w:rPr>
                <w:sz w:val="28"/>
              </w:rPr>
            </w:pPr>
            <w:r>
              <w:rPr>
                <w:sz w:val="28"/>
              </w:rPr>
              <w:t>РуководительДКиТАО</w:t>
            </w:r>
            <w:r>
              <w:rPr>
                <w:spacing w:val="-4"/>
                <w:sz w:val="28"/>
              </w:rPr>
              <w:t>«СТЗ»</w:t>
            </w:r>
          </w:p>
          <w:p w:rsidR="00247D10" w:rsidRDefault="00A62DB1">
            <w:pPr>
              <w:pStyle w:val="TableParagraph"/>
              <w:tabs>
                <w:tab w:val="left" w:pos="3092"/>
              </w:tabs>
              <w:ind w:left="1066"/>
              <w:rPr>
                <w:sz w:val="28"/>
              </w:rPr>
            </w:pPr>
            <w:r>
              <w:rPr>
                <w:sz w:val="28"/>
                <w:u w:val="single"/>
              </w:rPr>
              <w:tab/>
            </w:r>
            <w:r>
              <w:rPr>
                <w:sz w:val="28"/>
              </w:rPr>
              <w:t>Бердникова</w:t>
            </w:r>
            <w:r>
              <w:rPr>
                <w:spacing w:val="-4"/>
                <w:sz w:val="28"/>
              </w:rPr>
              <w:t>А.Б.</w:t>
            </w:r>
          </w:p>
        </w:tc>
      </w:tr>
    </w:tbl>
    <w:p w:rsidR="00247D10" w:rsidRDefault="00247D10">
      <w:pPr>
        <w:pStyle w:val="a3"/>
        <w:spacing w:before="6"/>
        <w:ind w:left="0"/>
      </w:pPr>
    </w:p>
    <w:p w:rsidR="00247D10" w:rsidRDefault="00A62DB1">
      <w:pPr>
        <w:pStyle w:val="1"/>
        <w:spacing w:before="1" w:line="322" w:lineRule="exact"/>
        <w:ind w:left="67" w:right="139" w:firstLine="0"/>
        <w:jc w:val="center"/>
      </w:pPr>
      <w:r>
        <w:rPr>
          <w:spacing w:val="-2"/>
        </w:rPr>
        <w:t>ПОЛОЖЕНИЕ</w:t>
      </w:r>
    </w:p>
    <w:p w:rsidR="00247D10" w:rsidRDefault="00A62DB1">
      <w:pPr>
        <w:spacing w:line="322" w:lineRule="exact"/>
        <w:ind w:left="67" w:right="148"/>
        <w:jc w:val="center"/>
        <w:rPr>
          <w:b/>
          <w:sz w:val="28"/>
        </w:rPr>
      </w:pPr>
      <w:r>
        <w:rPr>
          <w:b/>
          <w:sz w:val="28"/>
        </w:rPr>
        <w:t>О</w:t>
      </w:r>
      <w:r w:rsidR="00042A29">
        <w:rPr>
          <w:b/>
          <w:sz w:val="28"/>
        </w:rPr>
        <w:t xml:space="preserve"> </w:t>
      </w:r>
      <w:r>
        <w:rPr>
          <w:b/>
          <w:sz w:val="28"/>
        </w:rPr>
        <w:t>проведении</w:t>
      </w:r>
      <w:r w:rsidR="00042A29">
        <w:rPr>
          <w:b/>
          <w:sz w:val="28"/>
        </w:rPr>
        <w:t xml:space="preserve"> </w:t>
      </w:r>
      <w:r>
        <w:rPr>
          <w:b/>
          <w:sz w:val="28"/>
        </w:rPr>
        <w:t>городского</w:t>
      </w:r>
      <w:r w:rsidR="00042A29">
        <w:rPr>
          <w:b/>
          <w:sz w:val="28"/>
        </w:rPr>
        <w:t xml:space="preserve"> </w:t>
      </w:r>
      <w:r>
        <w:rPr>
          <w:b/>
          <w:sz w:val="28"/>
        </w:rPr>
        <w:t>Рождественского</w:t>
      </w:r>
      <w:r w:rsidR="00042A29">
        <w:rPr>
          <w:b/>
          <w:sz w:val="28"/>
        </w:rPr>
        <w:t xml:space="preserve"> </w:t>
      </w:r>
      <w:r>
        <w:rPr>
          <w:b/>
          <w:spacing w:val="-2"/>
          <w:sz w:val="28"/>
        </w:rPr>
        <w:t>фестиваля</w:t>
      </w:r>
    </w:p>
    <w:p w:rsidR="00247D10" w:rsidRDefault="00A62DB1">
      <w:pPr>
        <w:ind w:left="67" w:right="145"/>
        <w:jc w:val="center"/>
        <w:rPr>
          <w:b/>
          <w:sz w:val="28"/>
        </w:rPr>
      </w:pPr>
      <w:r>
        <w:rPr>
          <w:b/>
          <w:sz w:val="28"/>
        </w:rPr>
        <w:t>«Под</w:t>
      </w:r>
      <w:r w:rsidR="00042A29">
        <w:rPr>
          <w:b/>
          <w:sz w:val="28"/>
        </w:rPr>
        <w:t xml:space="preserve"> </w:t>
      </w:r>
      <w:r>
        <w:rPr>
          <w:b/>
          <w:sz w:val="28"/>
        </w:rPr>
        <w:t>Вифлеемской</w:t>
      </w:r>
      <w:r w:rsidR="00042A29">
        <w:rPr>
          <w:b/>
          <w:sz w:val="28"/>
        </w:rPr>
        <w:t xml:space="preserve"> </w:t>
      </w:r>
      <w:r>
        <w:rPr>
          <w:b/>
          <w:spacing w:val="-2"/>
          <w:sz w:val="28"/>
        </w:rPr>
        <w:t>звездой»</w:t>
      </w:r>
    </w:p>
    <w:p w:rsidR="00247D10" w:rsidRDefault="00A62DB1">
      <w:pPr>
        <w:pStyle w:val="1"/>
        <w:numPr>
          <w:ilvl w:val="0"/>
          <w:numId w:val="3"/>
        </w:numPr>
        <w:tabs>
          <w:tab w:val="left" w:pos="4396"/>
        </w:tabs>
        <w:spacing w:before="321"/>
        <w:ind w:left="4396" w:hanging="359"/>
        <w:jc w:val="left"/>
      </w:pPr>
      <w:r>
        <w:t>ОБЩИЕ</w:t>
      </w:r>
      <w:r>
        <w:rPr>
          <w:spacing w:val="-2"/>
        </w:rPr>
        <w:t>ПОЛОЖЕНИЯ</w:t>
      </w:r>
    </w:p>
    <w:p w:rsidR="00247D10" w:rsidRDefault="00A62DB1">
      <w:pPr>
        <w:pStyle w:val="a4"/>
        <w:numPr>
          <w:ilvl w:val="1"/>
          <w:numId w:val="3"/>
        </w:numPr>
        <w:tabs>
          <w:tab w:val="left" w:pos="861"/>
          <w:tab w:val="left" w:pos="873"/>
        </w:tabs>
        <w:spacing w:before="317" w:line="297" w:lineRule="auto"/>
        <w:ind w:right="228" w:hanging="721"/>
        <w:rPr>
          <w:sz w:val="28"/>
        </w:rPr>
      </w:pPr>
      <w:r>
        <w:rPr>
          <w:sz w:val="28"/>
        </w:rPr>
        <w:t>ГородскойРождественскийфестивальпроводитсяврамкахпразднования православного Рождества Христова.</w:t>
      </w:r>
    </w:p>
    <w:p w:rsidR="00247D10" w:rsidRDefault="00A62DB1">
      <w:pPr>
        <w:pStyle w:val="a4"/>
        <w:numPr>
          <w:ilvl w:val="1"/>
          <w:numId w:val="3"/>
        </w:numPr>
        <w:tabs>
          <w:tab w:val="left" w:pos="861"/>
        </w:tabs>
        <w:spacing w:before="5"/>
        <w:ind w:left="861"/>
        <w:rPr>
          <w:sz w:val="28"/>
        </w:rPr>
      </w:pPr>
      <w:r>
        <w:rPr>
          <w:sz w:val="28"/>
        </w:rPr>
        <w:t>УчредителемфестиваляявляетсяХрамвоимяСвятой</w:t>
      </w:r>
      <w:r>
        <w:rPr>
          <w:spacing w:val="-2"/>
          <w:sz w:val="28"/>
        </w:rPr>
        <w:t>Троицы.</w:t>
      </w:r>
    </w:p>
    <w:p w:rsidR="00247D10" w:rsidRDefault="00A62DB1">
      <w:pPr>
        <w:pStyle w:val="a4"/>
        <w:numPr>
          <w:ilvl w:val="1"/>
          <w:numId w:val="3"/>
        </w:numPr>
        <w:tabs>
          <w:tab w:val="left" w:pos="861"/>
          <w:tab w:val="left" w:pos="873"/>
          <w:tab w:val="left" w:pos="3076"/>
          <w:tab w:val="left" w:pos="4552"/>
          <w:tab w:val="left" w:pos="5914"/>
          <w:tab w:val="left" w:pos="6806"/>
          <w:tab w:val="left" w:pos="7327"/>
          <w:tab w:val="left" w:pos="8028"/>
          <w:tab w:val="left" w:pos="9136"/>
        </w:tabs>
        <w:spacing w:line="297" w:lineRule="auto"/>
        <w:ind w:right="228" w:hanging="721"/>
        <w:rPr>
          <w:sz w:val="28"/>
        </w:rPr>
      </w:pPr>
      <w:r>
        <w:rPr>
          <w:spacing w:val="-2"/>
          <w:sz w:val="28"/>
        </w:rPr>
        <w:t>Организаторами</w:t>
      </w:r>
      <w:r>
        <w:rPr>
          <w:sz w:val="28"/>
        </w:rPr>
        <w:tab/>
      </w:r>
      <w:r>
        <w:rPr>
          <w:spacing w:val="-2"/>
          <w:sz w:val="28"/>
        </w:rPr>
        <w:t>фестиваля</w:t>
      </w:r>
      <w:r>
        <w:rPr>
          <w:sz w:val="28"/>
        </w:rPr>
        <w:tab/>
      </w:r>
      <w:r>
        <w:rPr>
          <w:spacing w:val="-2"/>
          <w:sz w:val="28"/>
        </w:rPr>
        <w:t>являются</w:t>
      </w:r>
      <w:r>
        <w:rPr>
          <w:sz w:val="28"/>
        </w:rPr>
        <w:tab/>
      </w:r>
      <w:r>
        <w:rPr>
          <w:spacing w:val="-4"/>
          <w:sz w:val="28"/>
        </w:rPr>
        <w:t>Храм</w:t>
      </w:r>
      <w:r>
        <w:rPr>
          <w:sz w:val="28"/>
        </w:rPr>
        <w:tab/>
      </w:r>
      <w:r>
        <w:rPr>
          <w:spacing w:val="-6"/>
          <w:sz w:val="28"/>
        </w:rPr>
        <w:t>во</w:t>
      </w:r>
      <w:r>
        <w:rPr>
          <w:sz w:val="28"/>
        </w:rPr>
        <w:tab/>
      </w:r>
      <w:r>
        <w:rPr>
          <w:spacing w:val="-4"/>
          <w:sz w:val="28"/>
        </w:rPr>
        <w:t>имя</w:t>
      </w:r>
      <w:r>
        <w:rPr>
          <w:sz w:val="28"/>
        </w:rPr>
        <w:tab/>
      </w:r>
      <w:r>
        <w:rPr>
          <w:spacing w:val="-2"/>
          <w:sz w:val="28"/>
        </w:rPr>
        <w:t>Святой</w:t>
      </w:r>
      <w:r>
        <w:rPr>
          <w:sz w:val="28"/>
        </w:rPr>
        <w:tab/>
      </w:r>
      <w:r>
        <w:rPr>
          <w:spacing w:val="-2"/>
          <w:sz w:val="28"/>
        </w:rPr>
        <w:t xml:space="preserve">Троицы </w:t>
      </w:r>
      <w:r>
        <w:rPr>
          <w:sz w:val="28"/>
        </w:rPr>
        <w:t>г.Полевской и ДКиТ АО «СТЗ».</w:t>
      </w:r>
    </w:p>
    <w:p w:rsidR="00247D10" w:rsidRDefault="00A62DB1">
      <w:pPr>
        <w:pStyle w:val="a4"/>
        <w:numPr>
          <w:ilvl w:val="1"/>
          <w:numId w:val="3"/>
        </w:numPr>
        <w:tabs>
          <w:tab w:val="left" w:pos="861"/>
          <w:tab w:val="left" w:pos="873"/>
        </w:tabs>
        <w:spacing w:before="6" w:line="300" w:lineRule="auto"/>
        <w:ind w:right="226" w:hanging="721"/>
        <w:rPr>
          <w:sz w:val="28"/>
        </w:rPr>
      </w:pPr>
      <w:r>
        <w:rPr>
          <w:sz w:val="28"/>
        </w:rPr>
        <w:t>Дляорганизацииипроведенияфестиваляформируетсяоргкомитетпо согласованию сторон.</w:t>
      </w:r>
    </w:p>
    <w:p w:rsidR="00247D10" w:rsidRDefault="00A62DB1">
      <w:pPr>
        <w:pStyle w:val="a4"/>
        <w:numPr>
          <w:ilvl w:val="1"/>
          <w:numId w:val="3"/>
        </w:numPr>
        <w:tabs>
          <w:tab w:val="left" w:pos="861"/>
        </w:tabs>
        <w:spacing w:before="6"/>
        <w:ind w:left="861"/>
        <w:rPr>
          <w:b/>
          <w:sz w:val="28"/>
        </w:rPr>
      </w:pPr>
      <w:r>
        <w:rPr>
          <w:b/>
          <w:sz w:val="28"/>
        </w:rPr>
        <w:t>Основныецелиизадачи</w:t>
      </w:r>
      <w:r>
        <w:rPr>
          <w:b/>
          <w:spacing w:val="-2"/>
          <w:sz w:val="28"/>
        </w:rPr>
        <w:t>фестиваля:</w:t>
      </w:r>
    </w:p>
    <w:p w:rsidR="00247D10" w:rsidRDefault="00A62DB1">
      <w:pPr>
        <w:pStyle w:val="a4"/>
        <w:numPr>
          <w:ilvl w:val="2"/>
          <w:numId w:val="3"/>
        </w:numPr>
        <w:tabs>
          <w:tab w:val="left" w:pos="1286"/>
          <w:tab w:val="left" w:pos="4296"/>
          <w:tab w:val="left" w:pos="6140"/>
          <w:tab w:val="left" w:pos="6562"/>
          <w:tab w:val="left" w:pos="8197"/>
        </w:tabs>
        <w:spacing w:before="74" w:line="300" w:lineRule="auto"/>
        <w:ind w:right="234"/>
        <w:rPr>
          <w:sz w:val="28"/>
        </w:rPr>
      </w:pPr>
      <w:r>
        <w:rPr>
          <w:spacing w:val="-2"/>
          <w:sz w:val="28"/>
        </w:rPr>
        <w:t>Духовно-нравственное</w:t>
      </w:r>
      <w:r>
        <w:rPr>
          <w:sz w:val="28"/>
        </w:rPr>
        <w:tab/>
      </w:r>
      <w:r>
        <w:rPr>
          <w:spacing w:val="-2"/>
          <w:sz w:val="28"/>
        </w:rPr>
        <w:t>просвещение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воспитание</w:t>
      </w:r>
      <w:r>
        <w:rPr>
          <w:sz w:val="28"/>
        </w:rPr>
        <w:tab/>
      </w:r>
      <w:r>
        <w:rPr>
          <w:spacing w:val="-2"/>
          <w:sz w:val="28"/>
        </w:rPr>
        <w:t>подрастающего поколения</w:t>
      </w:r>
    </w:p>
    <w:p w:rsidR="00247D10" w:rsidRDefault="00A62DB1">
      <w:pPr>
        <w:pStyle w:val="a4"/>
        <w:numPr>
          <w:ilvl w:val="2"/>
          <w:numId w:val="3"/>
        </w:numPr>
        <w:tabs>
          <w:tab w:val="left" w:pos="1285"/>
        </w:tabs>
        <w:spacing w:before="2"/>
        <w:ind w:left="1285" w:hanging="359"/>
        <w:rPr>
          <w:sz w:val="28"/>
        </w:rPr>
      </w:pPr>
      <w:r>
        <w:rPr>
          <w:sz w:val="28"/>
        </w:rPr>
        <w:t>ПриобщениемолодежиисемейПГОкправославной</w:t>
      </w:r>
      <w:r>
        <w:rPr>
          <w:spacing w:val="-2"/>
          <w:sz w:val="28"/>
        </w:rPr>
        <w:t>культуре</w:t>
      </w:r>
    </w:p>
    <w:p w:rsidR="00247D10" w:rsidRDefault="00A62DB1">
      <w:pPr>
        <w:pStyle w:val="a4"/>
        <w:numPr>
          <w:ilvl w:val="2"/>
          <w:numId w:val="3"/>
        </w:numPr>
        <w:tabs>
          <w:tab w:val="left" w:pos="1285"/>
        </w:tabs>
        <w:spacing w:before="79"/>
        <w:ind w:left="1285" w:hanging="359"/>
        <w:rPr>
          <w:sz w:val="28"/>
        </w:rPr>
      </w:pPr>
      <w:r>
        <w:rPr>
          <w:sz w:val="28"/>
        </w:rPr>
        <w:t>Выявлениеираскрытие</w:t>
      </w:r>
      <w:r>
        <w:rPr>
          <w:spacing w:val="-2"/>
          <w:sz w:val="28"/>
        </w:rPr>
        <w:t>талантов</w:t>
      </w:r>
    </w:p>
    <w:p w:rsidR="00247D10" w:rsidRDefault="00A62DB1">
      <w:pPr>
        <w:pStyle w:val="a4"/>
        <w:numPr>
          <w:ilvl w:val="2"/>
          <w:numId w:val="3"/>
        </w:numPr>
        <w:tabs>
          <w:tab w:val="left" w:pos="1286"/>
        </w:tabs>
        <w:spacing w:line="300" w:lineRule="auto"/>
        <w:ind w:right="233"/>
        <w:rPr>
          <w:sz w:val="28"/>
        </w:rPr>
      </w:pPr>
      <w:r>
        <w:rPr>
          <w:sz w:val="28"/>
        </w:rPr>
        <w:t>Созданиесредыдлятворческогообщения</w:t>
      </w:r>
      <w:r w:rsidR="00665377">
        <w:rPr>
          <w:sz w:val="28"/>
        </w:rPr>
        <w:t>представителей</w:t>
      </w:r>
      <w:r>
        <w:rPr>
          <w:sz w:val="28"/>
        </w:rPr>
        <w:t>разныхучреждений</w:t>
      </w:r>
      <w:r>
        <w:rPr>
          <w:spacing w:val="-2"/>
          <w:sz w:val="28"/>
        </w:rPr>
        <w:t>города</w:t>
      </w:r>
    </w:p>
    <w:p w:rsidR="00247D10" w:rsidRDefault="00A62DB1">
      <w:pPr>
        <w:pStyle w:val="a4"/>
        <w:numPr>
          <w:ilvl w:val="2"/>
          <w:numId w:val="3"/>
        </w:numPr>
        <w:tabs>
          <w:tab w:val="left" w:pos="1286"/>
          <w:tab w:val="left" w:pos="2674"/>
          <w:tab w:val="left" w:pos="3141"/>
          <w:tab w:val="left" w:pos="5259"/>
          <w:tab w:val="left" w:pos="8699"/>
        </w:tabs>
        <w:spacing w:before="0" w:line="300" w:lineRule="auto"/>
        <w:ind w:right="227"/>
        <w:rPr>
          <w:sz w:val="28"/>
        </w:rPr>
      </w:pPr>
      <w:r>
        <w:rPr>
          <w:spacing w:val="-2"/>
          <w:sz w:val="28"/>
        </w:rPr>
        <w:t>Развитие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популяризация</w:t>
      </w:r>
      <w:r>
        <w:rPr>
          <w:sz w:val="28"/>
        </w:rPr>
        <w:tab/>
      </w:r>
      <w:r>
        <w:rPr>
          <w:spacing w:val="-2"/>
          <w:sz w:val="28"/>
        </w:rPr>
        <w:t>декоративно-прикладного</w:t>
      </w:r>
      <w:r>
        <w:rPr>
          <w:sz w:val="28"/>
        </w:rPr>
        <w:tab/>
      </w:r>
      <w:r>
        <w:rPr>
          <w:spacing w:val="-2"/>
          <w:sz w:val="28"/>
        </w:rPr>
        <w:t xml:space="preserve">творчества, </w:t>
      </w:r>
      <w:r>
        <w:rPr>
          <w:sz w:val="28"/>
        </w:rPr>
        <w:t>народно-художественных промыслов и ремесел</w:t>
      </w:r>
    </w:p>
    <w:p w:rsidR="00247D10" w:rsidRDefault="00247D10">
      <w:pPr>
        <w:pStyle w:val="a3"/>
        <w:spacing w:before="7"/>
        <w:ind w:left="0"/>
      </w:pPr>
    </w:p>
    <w:p w:rsidR="00247D10" w:rsidRDefault="00A62DB1">
      <w:pPr>
        <w:pStyle w:val="1"/>
        <w:numPr>
          <w:ilvl w:val="0"/>
          <w:numId w:val="3"/>
        </w:numPr>
        <w:tabs>
          <w:tab w:val="left" w:pos="4356"/>
        </w:tabs>
        <w:ind w:left="4356" w:hanging="564"/>
        <w:jc w:val="left"/>
      </w:pPr>
      <w:r>
        <w:t>УСЛОВИЯ</w:t>
      </w:r>
      <w:r>
        <w:rPr>
          <w:spacing w:val="-2"/>
        </w:rPr>
        <w:t>УЧАСТИЯ</w:t>
      </w:r>
    </w:p>
    <w:p w:rsidR="00247D10" w:rsidRPr="0061335D" w:rsidRDefault="00A62DB1">
      <w:pPr>
        <w:pStyle w:val="a4"/>
        <w:numPr>
          <w:ilvl w:val="1"/>
          <w:numId w:val="2"/>
        </w:numPr>
        <w:tabs>
          <w:tab w:val="left" w:pos="861"/>
          <w:tab w:val="left" w:pos="873"/>
          <w:tab w:val="left" w:pos="2663"/>
          <w:tab w:val="left" w:pos="4303"/>
          <w:tab w:val="left" w:pos="5882"/>
          <w:tab w:val="left" w:pos="6998"/>
          <w:tab w:val="left" w:pos="8198"/>
          <w:tab w:val="left" w:pos="9802"/>
        </w:tabs>
        <w:spacing w:before="233" w:after="11" w:line="300" w:lineRule="auto"/>
        <w:ind w:right="228" w:hanging="721"/>
        <w:rPr>
          <w:sz w:val="28"/>
          <w:szCs w:val="28"/>
        </w:rPr>
      </w:pPr>
      <w:r w:rsidRPr="0061335D">
        <w:rPr>
          <w:sz w:val="28"/>
          <w:szCs w:val="28"/>
        </w:rPr>
        <w:t>Вфестивалепринимаютучастиетворческиеколлективыиотдельные</w:t>
      </w:r>
      <w:r w:rsidRPr="0061335D">
        <w:rPr>
          <w:spacing w:val="-2"/>
          <w:sz w:val="28"/>
          <w:szCs w:val="28"/>
        </w:rPr>
        <w:t>исполнители</w:t>
      </w:r>
      <w:r w:rsidRPr="0061335D">
        <w:rPr>
          <w:sz w:val="28"/>
          <w:szCs w:val="28"/>
        </w:rPr>
        <w:tab/>
      </w:r>
      <w:r w:rsidRPr="0061335D">
        <w:rPr>
          <w:spacing w:val="-2"/>
          <w:sz w:val="28"/>
          <w:szCs w:val="28"/>
        </w:rPr>
        <w:t>Полевского</w:t>
      </w:r>
      <w:r w:rsidRPr="0061335D">
        <w:rPr>
          <w:sz w:val="28"/>
          <w:szCs w:val="28"/>
        </w:rPr>
        <w:tab/>
      </w:r>
      <w:r w:rsidRPr="0061335D">
        <w:rPr>
          <w:spacing w:val="-2"/>
          <w:sz w:val="28"/>
          <w:szCs w:val="28"/>
        </w:rPr>
        <w:t>городского</w:t>
      </w:r>
      <w:r w:rsidRPr="0061335D">
        <w:rPr>
          <w:sz w:val="28"/>
          <w:szCs w:val="28"/>
        </w:rPr>
        <w:tab/>
      </w:r>
      <w:r w:rsidRPr="0061335D">
        <w:rPr>
          <w:spacing w:val="-2"/>
          <w:sz w:val="28"/>
          <w:szCs w:val="28"/>
        </w:rPr>
        <w:t>округа.</w:t>
      </w:r>
      <w:r w:rsidRPr="0061335D">
        <w:rPr>
          <w:sz w:val="28"/>
          <w:szCs w:val="28"/>
        </w:rPr>
        <w:tab/>
      </w:r>
      <w:r w:rsidRPr="0061335D">
        <w:rPr>
          <w:spacing w:val="-2"/>
          <w:sz w:val="28"/>
          <w:szCs w:val="28"/>
        </w:rPr>
        <w:t>Возраст</w:t>
      </w:r>
      <w:r w:rsidRPr="0061335D">
        <w:rPr>
          <w:sz w:val="28"/>
          <w:szCs w:val="28"/>
        </w:rPr>
        <w:tab/>
      </w:r>
      <w:r w:rsidRPr="0061335D">
        <w:rPr>
          <w:spacing w:val="-2"/>
          <w:sz w:val="28"/>
          <w:szCs w:val="28"/>
        </w:rPr>
        <w:t>участников</w:t>
      </w:r>
      <w:r w:rsidRPr="0061335D">
        <w:rPr>
          <w:sz w:val="28"/>
          <w:szCs w:val="28"/>
        </w:rPr>
        <w:tab/>
      </w:r>
      <w:r w:rsidRPr="0061335D">
        <w:rPr>
          <w:spacing w:val="-6"/>
          <w:sz w:val="28"/>
          <w:szCs w:val="28"/>
        </w:rPr>
        <w:t>не</w:t>
      </w:r>
    </w:p>
    <w:tbl>
      <w:tblPr>
        <w:tblStyle w:val="TableNormal"/>
        <w:tblW w:w="0" w:type="auto"/>
        <w:tblInd w:w="110" w:type="dxa"/>
        <w:tblLayout w:type="fixed"/>
        <w:tblLook w:val="01E0"/>
      </w:tblPr>
      <w:tblGrid>
        <w:gridCol w:w="6793"/>
        <w:gridCol w:w="2892"/>
        <w:gridCol w:w="342"/>
      </w:tblGrid>
      <w:tr w:rsidR="00247D10" w:rsidRPr="0061335D">
        <w:trPr>
          <w:trHeight w:val="357"/>
        </w:trPr>
        <w:tc>
          <w:tcPr>
            <w:tcW w:w="6793" w:type="dxa"/>
          </w:tcPr>
          <w:p w:rsidR="00247D10" w:rsidRPr="0061335D" w:rsidRDefault="00A62DB1">
            <w:pPr>
              <w:pStyle w:val="TableParagraph"/>
              <w:tabs>
                <w:tab w:val="left" w:pos="1543"/>
                <w:tab w:val="left" w:pos="2526"/>
                <w:tab w:val="left" w:pos="4601"/>
                <w:tab w:val="left" w:pos="5765"/>
              </w:tabs>
              <w:spacing w:line="311" w:lineRule="exact"/>
              <w:ind w:right="122"/>
              <w:jc w:val="right"/>
              <w:rPr>
                <w:sz w:val="28"/>
                <w:szCs w:val="28"/>
              </w:rPr>
            </w:pPr>
            <w:r w:rsidRPr="0061335D">
              <w:rPr>
                <w:spacing w:val="-2"/>
                <w:sz w:val="28"/>
                <w:szCs w:val="28"/>
              </w:rPr>
              <w:t>ограничен.</w:t>
            </w:r>
            <w:r w:rsidRPr="0061335D">
              <w:rPr>
                <w:sz w:val="28"/>
                <w:szCs w:val="28"/>
              </w:rPr>
              <w:tab/>
            </w:r>
            <w:r w:rsidRPr="0061335D">
              <w:rPr>
                <w:spacing w:val="-4"/>
                <w:sz w:val="28"/>
                <w:szCs w:val="28"/>
              </w:rPr>
              <w:t>Особо</w:t>
            </w:r>
            <w:r w:rsidRPr="0061335D">
              <w:rPr>
                <w:sz w:val="28"/>
                <w:szCs w:val="28"/>
              </w:rPr>
              <w:tab/>
            </w:r>
            <w:r w:rsidRPr="0061335D">
              <w:rPr>
                <w:spacing w:val="-2"/>
                <w:sz w:val="28"/>
                <w:szCs w:val="28"/>
              </w:rPr>
              <w:t>приветствуется</w:t>
            </w:r>
            <w:r w:rsidRPr="0061335D">
              <w:rPr>
                <w:sz w:val="28"/>
                <w:szCs w:val="28"/>
              </w:rPr>
              <w:tab/>
            </w:r>
            <w:r w:rsidRPr="0061335D">
              <w:rPr>
                <w:spacing w:val="-2"/>
                <w:sz w:val="28"/>
                <w:szCs w:val="28"/>
              </w:rPr>
              <w:t>участие</w:t>
            </w:r>
            <w:r w:rsidRPr="0061335D">
              <w:rPr>
                <w:sz w:val="28"/>
                <w:szCs w:val="28"/>
              </w:rPr>
              <w:tab/>
            </w:r>
            <w:r w:rsidRPr="0061335D">
              <w:rPr>
                <w:spacing w:val="-10"/>
                <w:sz w:val="28"/>
                <w:szCs w:val="28"/>
              </w:rPr>
              <w:t>в</w:t>
            </w:r>
          </w:p>
        </w:tc>
        <w:tc>
          <w:tcPr>
            <w:tcW w:w="2892" w:type="dxa"/>
          </w:tcPr>
          <w:p w:rsidR="00247D10" w:rsidRPr="0061335D" w:rsidRDefault="00665377">
            <w:pPr>
              <w:pStyle w:val="TableParagraph"/>
              <w:tabs>
                <w:tab w:val="left" w:pos="1509"/>
              </w:tabs>
              <w:spacing w:line="311" w:lineRule="exact"/>
              <w:ind w:left="10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ф</w:t>
            </w:r>
            <w:r w:rsidR="00A62DB1" w:rsidRPr="0061335D">
              <w:rPr>
                <w:spacing w:val="-2"/>
                <w:sz w:val="28"/>
                <w:szCs w:val="28"/>
              </w:rPr>
              <w:t>естивале</w:t>
            </w:r>
            <w:r w:rsidR="00A62DB1" w:rsidRPr="0061335D">
              <w:rPr>
                <w:sz w:val="28"/>
                <w:szCs w:val="28"/>
              </w:rPr>
              <w:tab/>
            </w:r>
            <w:r w:rsidR="00A62DB1" w:rsidRPr="0061335D">
              <w:rPr>
                <w:spacing w:val="-2"/>
                <w:sz w:val="28"/>
                <w:szCs w:val="28"/>
              </w:rPr>
              <w:t>семейных</w:t>
            </w:r>
          </w:p>
        </w:tc>
        <w:tc>
          <w:tcPr>
            <w:tcW w:w="342" w:type="dxa"/>
          </w:tcPr>
          <w:p w:rsidR="00247D10" w:rsidRPr="0061335D" w:rsidRDefault="00A62DB1">
            <w:pPr>
              <w:pStyle w:val="TableParagraph"/>
              <w:spacing w:line="311" w:lineRule="exact"/>
              <w:ind w:left="76"/>
              <w:jc w:val="center"/>
              <w:rPr>
                <w:sz w:val="28"/>
                <w:szCs w:val="28"/>
              </w:rPr>
            </w:pPr>
            <w:r w:rsidRPr="0061335D">
              <w:rPr>
                <w:spacing w:val="-10"/>
                <w:sz w:val="28"/>
                <w:szCs w:val="28"/>
              </w:rPr>
              <w:t>и</w:t>
            </w:r>
          </w:p>
        </w:tc>
      </w:tr>
      <w:tr w:rsidR="00247D10" w:rsidRPr="0061335D">
        <w:trPr>
          <w:trHeight w:val="403"/>
        </w:trPr>
        <w:tc>
          <w:tcPr>
            <w:tcW w:w="6793" w:type="dxa"/>
          </w:tcPr>
          <w:p w:rsidR="00247D10" w:rsidRDefault="00A62DB1">
            <w:pPr>
              <w:pStyle w:val="TableParagraph"/>
              <w:spacing w:before="35"/>
              <w:ind w:left="770"/>
              <w:rPr>
                <w:spacing w:val="-2"/>
                <w:sz w:val="28"/>
                <w:szCs w:val="28"/>
              </w:rPr>
            </w:pPr>
            <w:r w:rsidRPr="0061335D">
              <w:rPr>
                <w:sz w:val="28"/>
                <w:szCs w:val="28"/>
              </w:rPr>
              <w:t>школьных</w:t>
            </w:r>
            <w:r w:rsidRPr="0061335D">
              <w:rPr>
                <w:spacing w:val="-2"/>
                <w:sz w:val="28"/>
                <w:szCs w:val="28"/>
              </w:rPr>
              <w:t>коллективов.</w:t>
            </w:r>
          </w:p>
          <w:p w:rsidR="00665377" w:rsidRDefault="00665377">
            <w:pPr>
              <w:pStyle w:val="TableParagraph"/>
              <w:spacing w:before="35"/>
              <w:ind w:left="770"/>
              <w:rPr>
                <w:sz w:val="28"/>
                <w:szCs w:val="28"/>
              </w:rPr>
            </w:pPr>
          </w:p>
          <w:p w:rsidR="0058165E" w:rsidRPr="0061335D" w:rsidRDefault="0058165E">
            <w:pPr>
              <w:pStyle w:val="TableParagraph"/>
              <w:spacing w:before="35"/>
              <w:ind w:left="770"/>
              <w:rPr>
                <w:sz w:val="28"/>
                <w:szCs w:val="28"/>
              </w:rPr>
            </w:pPr>
          </w:p>
        </w:tc>
        <w:tc>
          <w:tcPr>
            <w:tcW w:w="2892" w:type="dxa"/>
          </w:tcPr>
          <w:p w:rsidR="00247D10" w:rsidRPr="0061335D" w:rsidRDefault="00247D1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42" w:type="dxa"/>
          </w:tcPr>
          <w:p w:rsidR="00247D10" w:rsidRPr="0061335D" w:rsidRDefault="00247D10">
            <w:pPr>
              <w:pStyle w:val="TableParagraph"/>
              <w:rPr>
                <w:sz w:val="28"/>
                <w:szCs w:val="28"/>
              </w:rPr>
            </w:pPr>
          </w:p>
        </w:tc>
      </w:tr>
      <w:tr w:rsidR="00247D10" w:rsidRPr="0061335D">
        <w:trPr>
          <w:trHeight w:val="403"/>
        </w:trPr>
        <w:tc>
          <w:tcPr>
            <w:tcW w:w="6793" w:type="dxa"/>
          </w:tcPr>
          <w:p w:rsidR="00247D10" w:rsidRPr="0061335D" w:rsidRDefault="00A62DB1">
            <w:pPr>
              <w:pStyle w:val="TableParagraph"/>
              <w:tabs>
                <w:tab w:val="left" w:pos="708"/>
              </w:tabs>
              <w:spacing w:before="35"/>
              <w:ind w:right="93"/>
              <w:jc w:val="right"/>
              <w:rPr>
                <w:sz w:val="28"/>
                <w:szCs w:val="28"/>
              </w:rPr>
            </w:pPr>
            <w:r w:rsidRPr="0061335D">
              <w:rPr>
                <w:spacing w:val="-5"/>
                <w:sz w:val="28"/>
                <w:szCs w:val="28"/>
              </w:rPr>
              <w:lastRenderedPageBreak/>
              <w:t>2.2</w:t>
            </w:r>
            <w:r w:rsidRPr="0061335D">
              <w:rPr>
                <w:sz w:val="28"/>
                <w:szCs w:val="28"/>
              </w:rPr>
              <w:tab/>
              <w:t>Заявкинаучастиевфестивале</w:t>
            </w:r>
            <w:r w:rsidRPr="0061335D">
              <w:rPr>
                <w:spacing w:val="-2"/>
                <w:sz w:val="28"/>
                <w:szCs w:val="28"/>
              </w:rPr>
              <w:t>принимаются</w:t>
            </w:r>
          </w:p>
        </w:tc>
        <w:tc>
          <w:tcPr>
            <w:tcW w:w="2892" w:type="dxa"/>
          </w:tcPr>
          <w:p w:rsidR="00247D10" w:rsidRPr="0061335D" w:rsidRDefault="00A62DB1">
            <w:pPr>
              <w:pStyle w:val="TableParagraph"/>
              <w:spacing w:before="35"/>
              <w:ind w:left="1"/>
              <w:jc w:val="center"/>
              <w:rPr>
                <w:b/>
                <w:sz w:val="28"/>
                <w:szCs w:val="28"/>
                <w:lang w:val="en-US"/>
              </w:rPr>
            </w:pPr>
            <w:r w:rsidRPr="0061335D">
              <w:rPr>
                <w:b/>
                <w:sz w:val="28"/>
                <w:szCs w:val="28"/>
              </w:rPr>
              <w:t>до2</w:t>
            </w:r>
            <w:r w:rsidR="00BE73CF" w:rsidRPr="0061335D">
              <w:rPr>
                <w:b/>
                <w:sz w:val="28"/>
                <w:szCs w:val="28"/>
              </w:rPr>
              <w:t>3</w:t>
            </w:r>
            <w:r w:rsidRPr="0061335D">
              <w:rPr>
                <w:b/>
                <w:sz w:val="28"/>
                <w:szCs w:val="28"/>
              </w:rPr>
              <w:t>декабря</w:t>
            </w:r>
            <w:r w:rsidRPr="0061335D">
              <w:rPr>
                <w:b/>
                <w:spacing w:val="-4"/>
                <w:sz w:val="28"/>
                <w:szCs w:val="28"/>
              </w:rPr>
              <w:t>202</w:t>
            </w:r>
            <w:r w:rsidR="00DF689E" w:rsidRPr="0061335D">
              <w:rPr>
                <w:b/>
                <w:spacing w:val="-4"/>
                <w:sz w:val="28"/>
                <w:szCs w:val="28"/>
                <w:lang w:val="en-US"/>
              </w:rPr>
              <w:t>4</w:t>
            </w:r>
          </w:p>
        </w:tc>
        <w:tc>
          <w:tcPr>
            <w:tcW w:w="342" w:type="dxa"/>
          </w:tcPr>
          <w:p w:rsidR="00247D10" w:rsidRPr="0061335D" w:rsidRDefault="00A62DB1">
            <w:pPr>
              <w:pStyle w:val="TableParagraph"/>
              <w:spacing w:before="35"/>
              <w:ind w:left="76" w:right="33"/>
              <w:jc w:val="center"/>
              <w:rPr>
                <w:b/>
                <w:sz w:val="28"/>
                <w:szCs w:val="28"/>
              </w:rPr>
            </w:pPr>
            <w:r w:rsidRPr="0061335D">
              <w:rPr>
                <w:b/>
                <w:spacing w:val="-5"/>
                <w:sz w:val="28"/>
                <w:szCs w:val="28"/>
              </w:rPr>
              <w:t>г.</w:t>
            </w:r>
          </w:p>
        </w:tc>
      </w:tr>
      <w:tr w:rsidR="00247D10" w:rsidRPr="0061335D">
        <w:trPr>
          <w:trHeight w:val="357"/>
        </w:trPr>
        <w:tc>
          <w:tcPr>
            <w:tcW w:w="6793" w:type="dxa"/>
          </w:tcPr>
          <w:p w:rsidR="00247D10" w:rsidRPr="0061335D" w:rsidRDefault="00A62DB1">
            <w:pPr>
              <w:pStyle w:val="TableParagraph"/>
              <w:spacing w:before="35" w:line="302" w:lineRule="exact"/>
              <w:ind w:left="770"/>
              <w:rPr>
                <w:sz w:val="28"/>
                <w:szCs w:val="28"/>
              </w:rPr>
            </w:pPr>
            <w:r w:rsidRPr="0061335D">
              <w:rPr>
                <w:b/>
                <w:spacing w:val="-2"/>
                <w:sz w:val="28"/>
                <w:szCs w:val="28"/>
              </w:rPr>
              <w:t>(включительно)</w:t>
            </w:r>
            <w:r w:rsidRPr="0061335D">
              <w:rPr>
                <w:spacing w:val="-2"/>
                <w:sz w:val="28"/>
                <w:szCs w:val="28"/>
              </w:rPr>
              <w:t>:</w:t>
            </w:r>
          </w:p>
        </w:tc>
        <w:tc>
          <w:tcPr>
            <w:tcW w:w="2892" w:type="dxa"/>
          </w:tcPr>
          <w:p w:rsidR="00247D10" w:rsidRPr="0061335D" w:rsidRDefault="00247D10">
            <w:pPr>
              <w:pStyle w:val="TableParagraph"/>
              <w:rPr>
                <w:sz w:val="28"/>
                <w:szCs w:val="28"/>
              </w:rPr>
            </w:pPr>
          </w:p>
        </w:tc>
        <w:tc>
          <w:tcPr>
            <w:tcW w:w="342" w:type="dxa"/>
          </w:tcPr>
          <w:p w:rsidR="00247D10" w:rsidRPr="0061335D" w:rsidRDefault="00247D10">
            <w:pPr>
              <w:pStyle w:val="TableParagraph"/>
              <w:rPr>
                <w:sz w:val="28"/>
                <w:szCs w:val="28"/>
              </w:rPr>
            </w:pPr>
          </w:p>
        </w:tc>
      </w:tr>
    </w:tbl>
    <w:p w:rsidR="00247D10" w:rsidRDefault="00A62DB1">
      <w:pPr>
        <w:pStyle w:val="a4"/>
        <w:numPr>
          <w:ilvl w:val="2"/>
          <w:numId w:val="2"/>
        </w:numPr>
        <w:tabs>
          <w:tab w:val="left" w:pos="860"/>
        </w:tabs>
        <w:spacing w:before="65"/>
        <w:ind w:left="860" w:hanging="347"/>
        <w:jc w:val="both"/>
        <w:rPr>
          <w:sz w:val="28"/>
        </w:rPr>
      </w:pPr>
      <w:r>
        <w:rPr>
          <w:sz w:val="28"/>
        </w:rPr>
        <w:t>творческиеномера-ДКиТАО«СТЗ»поэлектронной</w:t>
      </w:r>
      <w:r>
        <w:rPr>
          <w:spacing w:val="-2"/>
          <w:sz w:val="28"/>
        </w:rPr>
        <w:t>почте:</w:t>
      </w:r>
    </w:p>
    <w:p w:rsidR="00247D10" w:rsidRDefault="00920E35">
      <w:pPr>
        <w:spacing w:before="81"/>
        <w:ind w:left="873"/>
        <w:jc w:val="both"/>
        <w:rPr>
          <w:sz w:val="28"/>
        </w:rPr>
      </w:pPr>
      <w:hyperlink r:id="rId7">
        <w:r w:rsidR="00A62DB1">
          <w:rPr>
            <w:b/>
            <w:color w:val="0000FF"/>
            <w:sz w:val="28"/>
            <w:u w:val="single" w:color="0000FF"/>
          </w:rPr>
          <w:t>fortunato90@mail.ru</w:t>
        </w:r>
      </w:hyperlink>
      <w:r w:rsidR="00A94472">
        <w:rPr>
          <w:sz w:val="28"/>
        </w:rPr>
        <w:t>(контактный телефон 8 (34350) 4-55-44, доб. 7-54-45)</w:t>
      </w:r>
      <w:r w:rsidR="00A62DB1">
        <w:rPr>
          <w:sz w:val="28"/>
        </w:rPr>
        <w:t>Образецзаявки</w:t>
      </w:r>
      <w:r w:rsidR="00A62DB1">
        <w:rPr>
          <w:spacing w:val="-2"/>
          <w:sz w:val="28"/>
        </w:rPr>
        <w:t>прилагается.</w:t>
      </w:r>
    </w:p>
    <w:p w:rsidR="00247D10" w:rsidRPr="00A94472" w:rsidRDefault="00A62DB1" w:rsidP="00A94472">
      <w:pPr>
        <w:pStyle w:val="a4"/>
        <w:numPr>
          <w:ilvl w:val="2"/>
          <w:numId w:val="2"/>
        </w:numPr>
        <w:tabs>
          <w:tab w:val="left" w:pos="860"/>
          <w:tab w:val="left" w:pos="873"/>
        </w:tabs>
        <w:spacing w:before="82" w:line="302" w:lineRule="auto"/>
        <w:ind w:right="230" w:hanging="360"/>
        <w:jc w:val="both"/>
        <w:rPr>
          <w:b/>
          <w:sz w:val="28"/>
        </w:rPr>
      </w:pPr>
      <w:r>
        <w:rPr>
          <w:sz w:val="28"/>
        </w:rPr>
        <w:t xml:space="preserve">работы ИЗОиДПИ-храмво имяСвятой Троицы по адресу: г.Полевской, ул. Майская, 1 (контактный телефон 3-27-38) или на эл. почту: </w:t>
      </w:r>
      <w:hyperlink r:id="rId8">
        <w:r>
          <w:rPr>
            <w:b/>
            <w:color w:val="0000FF"/>
            <w:sz w:val="28"/>
            <w:u w:val="single" w:color="0000FF"/>
          </w:rPr>
          <w:t>sv3prihod@yandex.ru</w:t>
        </w:r>
      </w:hyperlink>
      <w:r>
        <w:rPr>
          <w:b/>
          <w:sz w:val="28"/>
        </w:rPr>
        <w:t>.</w:t>
      </w:r>
    </w:p>
    <w:p w:rsidR="00247D10" w:rsidRDefault="00A62DB1">
      <w:pPr>
        <w:pStyle w:val="a4"/>
        <w:numPr>
          <w:ilvl w:val="1"/>
          <w:numId w:val="1"/>
        </w:numPr>
        <w:tabs>
          <w:tab w:val="left" w:pos="859"/>
        </w:tabs>
        <w:spacing w:before="0"/>
        <w:ind w:left="859" w:hanging="707"/>
        <w:jc w:val="both"/>
        <w:rPr>
          <w:sz w:val="28"/>
        </w:rPr>
      </w:pPr>
      <w:r>
        <w:rPr>
          <w:sz w:val="28"/>
        </w:rPr>
        <w:t>Каждыйучастникиликоллектив(водномсоставе)представляетне</w:t>
      </w:r>
      <w:r>
        <w:rPr>
          <w:spacing w:val="-2"/>
          <w:sz w:val="28"/>
        </w:rPr>
        <w:t>более</w:t>
      </w:r>
    </w:p>
    <w:p w:rsidR="00247D10" w:rsidRDefault="00A62DB1" w:rsidP="006D24A0">
      <w:pPr>
        <w:pStyle w:val="a3"/>
        <w:spacing w:before="79" w:line="300" w:lineRule="auto"/>
        <w:ind w:left="873" w:right="226"/>
        <w:jc w:val="both"/>
      </w:pPr>
      <w:r>
        <w:rPr>
          <w:b/>
        </w:rPr>
        <w:t xml:space="preserve">2 номеров </w:t>
      </w:r>
      <w:r>
        <w:t xml:space="preserve">смузыкальным сопровождением или без него, общей продолжительностью </w:t>
      </w:r>
      <w:r w:rsidRPr="00A94472">
        <w:rPr>
          <w:b/>
        </w:rPr>
        <w:t>не более 7 минут</w:t>
      </w:r>
      <w:r w:rsidR="006D24A0">
        <w:rPr>
          <w:b/>
        </w:rPr>
        <w:t xml:space="preserve">. </w:t>
      </w:r>
      <w:r w:rsidR="006D24A0">
        <w:t>Допускается прописанный БЭК-вокал для солистов; не допускается DOUBLE-вокал (инструментальное или голосовое дублирование основной партии) для солистов; не допускается БЭК-вокал для ансамблей.</w:t>
      </w:r>
    </w:p>
    <w:p w:rsidR="00247D10" w:rsidRDefault="00A62DB1">
      <w:pPr>
        <w:spacing w:before="6" w:line="297" w:lineRule="auto"/>
        <w:ind w:left="4377" w:right="460" w:hanging="3145"/>
        <w:jc w:val="both"/>
        <w:rPr>
          <w:b/>
          <w:sz w:val="28"/>
        </w:rPr>
      </w:pPr>
      <w:r>
        <w:rPr>
          <w:b/>
          <w:sz w:val="28"/>
        </w:rPr>
        <w:t xml:space="preserve">Внимание!Отборочныйэтаппроходитзаочнопопредоставленным </w:t>
      </w:r>
      <w:r>
        <w:rPr>
          <w:b/>
          <w:spacing w:val="-2"/>
          <w:sz w:val="28"/>
        </w:rPr>
        <w:t>видеоматериалам.</w:t>
      </w:r>
    </w:p>
    <w:p w:rsidR="00247D10" w:rsidRDefault="00A62DB1">
      <w:pPr>
        <w:pStyle w:val="a4"/>
        <w:numPr>
          <w:ilvl w:val="1"/>
          <w:numId w:val="1"/>
        </w:numPr>
        <w:tabs>
          <w:tab w:val="left" w:pos="859"/>
        </w:tabs>
        <w:spacing w:before="1"/>
        <w:ind w:left="859" w:hanging="707"/>
        <w:jc w:val="both"/>
        <w:rPr>
          <w:sz w:val="28"/>
        </w:rPr>
      </w:pPr>
      <w:r>
        <w:rPr>
          <w:sz w:val="28"/>
        </w:rPr>
        <w:t>Творческиеномерадолжнысоответствоватьвозрасту</w:t>
      </w:r>
      <w:r>
        <w:rPr>
          <w:spacing w:val="-2"/>
          <w:sz w:val="28"/>
        </w:rPr>
        <w:t>выступающих.</w:t>
      </w:r>
    </w:p>
    <w:p w:rsidR="00247D10" w:rsidRDefault="00A62DB1">
      <w:pPr>
        <w:pStyle w:val="a4"/>
        <w:numPr>
          <w:ilvl w:val="1"/>
          <w:numId w:val="1"/>
        </w:numPr>
        <w:tabs>
          <w:tab w:val="left" w:pos="859"/>
        </w:tabs>
        <w:spacing w:before="82"/>
        <w:ind w:left="859" w:hanging="707"/>
        <w:jc w:val="both"/>
        <w:rPr>
          <w:sz w:val="28"/>
        </w:rPr>
      </w:pPr>
      <w:r>
        <w:rPr>
          <w:sz w:val="28"/>
        </w:rPr>
        <w:t>Языкисполнения–</w:t>
      </w:r>
      <w:r>
        <w:rPr>
          <w:spacing w:val="-2"/>
          <w:sz w:val="28"/>
        </w:rPr>
        <w:t>русский.</w:t>
      </w:r>
    </w:p>
    <w:p w:rsidR="00247D10" w:rsidRDefault="00A62DB1">
      <w:pPr>
        <w:pStyle w:val="a4"/>
        <w:numPr>
          <w:ilvl w:val="1"/>
          <w:numId w:val="1"/>
        </w:numPr>
        <w:tabs>
          <w:tab w:val="left" w:pos="859"/>
          <w:tab w:val="left" w:pos="873"/>
        </w:tabs>
        <w:spacing w:line="300" w:lineRule="auto"/>
        <w:ind w:left="873" w:right="225" w:hanging="721"/>
        <w:jc w:val="both"/>
        <w:rPr>
          <w:sz w:val="28"/>
        </w:rPr>
      </w:pPr>
      <w:r>
        <w:rPr>
          <w:sz w:val="28"/>
        </w:rPr>
        <w:t xml:space="preserve">Участники могут исполнять народные произведения и произведения отечественных авторов, а также авторские произведения на </w:t>
      </w:r>
      <w:r>
        <w:rPr>
          <w:b/>
          <w:sz w:val="28"/>
        </w:rPr>
        <w:t xml:space="preserve">православную Рождественскую тематику. </w:t>
      </w:r>
      <w:r>
        <w:rPr>
          <w:sz w:val="28"/>
        </w:rPr>
        <w:t>Приветствуются темы милосердия, веры и добра, других человеческих добродетелей.</w:t>
      </w:r>
    </w:p>
    <w:p w:rsidR="00247D10" w:rsidRDefault="00A62DB1">
      <w:pPr>
        <w:pStyle w:val="a4"/>
        <w:numPr>
          <w:ilvl w:val="1"/>
          <w:numId w:val="1"/>
        </w:numPr>
        <w:tabs>
          <w:tab w:val="left" w:pos="859"/>
        </w:tabs>
        <w:spacing w:before="0" w:line="320" w:lineRule="exact"/>
        <w:ind w:left="859" w:hanging="707"/>
        <w:jc w:val="both"/>
        <w:rPr>
          <w:sz w:val="28"/>
        </w:rPr>
      </w:pPr>
      <w:r>
        <w:rPr>
          <w:sz w:val="28"/>
        </w:rPr>
        <w:t>Критерииотборатворческих</w:t>
      </w:r>
      <w:r>
        <w:rPr>
          <w:spacing w:val="-2"/>
          <w:sz w:val="28"/>
        </w:rPr>
        <w:t>номеров:</w:t>
      </w:r>
    </w:p>
    <w:p w:rsidR="00247D10" w:rsidRDefault="00A62DB1">
      <w:pPr>
        <w:pStyle w:val="a4"/>
        <w:numPr>
          <w:ilvl w:val="2"/>
          <w:numId w:val="1"/>
        </w:numPr>
        <w:tabs>
          <w:tab w:val="left" w:pos="1569"/>
        </w:tabs>
        <w:rPr>
          <w:sz w:val="28"/>
        </w:rPr>
      </w:pPr>
      <w:r>
        <w:rPr>
          <w:sz w:val="28"/>
        </w:rPr>
        <w:t>подборрепертуара,соответствиетеме–Рождество</w:t>
      </w:r>
      <w:r>
        <w:rPr>
          <w:spacing w:val="-2"/>
          <w:sz w:val="28"/>
        </w:rPr>
        <w:t>Христово;</w:t>
      </w:r>
    </w:p>
    <w:p w:rsidR="00247D10" w:rsidRDefault="00A62DB1">
      <w:pPr>
        <w:pStyle w:val="a4"/>
        <w:numPr>
          <w:ilvl w:val="2"/>
          <w:numId w:val="1"/>
        </w:numPr>
        <w:tabs>
          <w:tab w:val="left" w:pos="1569"/>
        </w:tabs>
        <w:rPr>
          <w:sz w:val="28"/>
        </w:rPr>
      </w:pPr>
      <w:r>
        <w:rPr>
          <w:sz w:val="28"/>
        </w:rPr>
        <w:t>исполнительское</w:t>
      </w:r>
      <w:r>
        <w:rPr>
          <w:spacing w:val="-2"/>
          <w:sz w:val="28"/>
        </w:rPr>
        <w:t>мастерство;</w:t>
      </w:r>
    </w:p>
    <w:p w:rsidR="00247D10" w:rsidRDefault="00A62DB1">
      <w:pPr>
        <w:pStyle w:val="a4"/>
        <w:numPr>
          <w:ilvl w:val="2"/>
          <w:numId w:val="1"/>
        </w:numPr>
        <w:tabs>
          <w:tab w:val="left" w:pos="1569"/>
        </w:tabs>
        <w:spacing w:before="79"/>
        <w:rPr>
          <w:sz w:val="28"/>
        </w:rPr>
      </w:pPr>
      <w:r>
        <w:rPr>
          <w:sz w:val="28"/>
        </w:rPr>
        <w:t>качество</w:t>
      </w:r>
      <w:r>
        <w:rPr>
          <w:spacing w:val="-2"/>
          <w:sz w:val="28"/>
        </w:rPr>
        <w:t>исполнения;</w:t>
      </w:r>
    </w:p>
    <w:p w:rsidR="00247D10" w:rsidRDefault="00A62DB1">
      <w:pPr>
        <w:pStyle w:val="a4"/>
        <w:numPr>
          <w:ilvl w:val="2"/>
          <w:numId w:val="1"/>
        </w:numPr>
        <w:tabs>
          <w:tab w:val="left" w:pos="1569"/>
        </w:tabs>
        <w:spacing w:before="82"/>
        <w:rPr>
          <w:sz w:val="28"/>
        </w:rPr>
      </w:pPr>
      <w:r>
        <w:rPr>
          <w:sz w:val="28"/>
        </w:rPr>
        <w:t>выразительность,</w:t>
      </w:r>
      <w:r>
        <w:rPr>
          <w:spacing w:val="-2"/>
          <w:sz w:val="28"/>
        </w:rPr>
        <w:t>образность;</w:t>
      </w:r>
    </w:p>
    <w:p w:rsidR="00247D10" w:rsidRPr="00665377" w:rsidRDefault="00A62DB1" w:rsidP="006D24A0">
      <w:pPr>
        <w:pStyle w:val="a4"/>
        <w:numPr>
          <w:ilvl w:val="2"/>
          <w:numId w:val="1"/>
        </w:numPr>
        <w:tabs>
          <w:tab w:val="left" w:pos="1569"/>
        </w:tabs>
        <w:spacing w:before="0"/>
        <w:rPr>
          <w:sz w:val="28"/>
        </w:rPr>
      </w:pPr>
      <w:r>
        <w:rPr>
          <w:sz w:val="28"/>
        </w:rPr>
        <w:t>сценическаякультура,</w:t>
      </w:r>
      <w:r>
        <w:rPr>
          <w:spacing w:val="-2"/>
          <w:sz w:val="28"/>
        </w:rPr>
        <w:t>артистичность.</w:t>
      </w:r>
    </w:p>
    <w:p w:rsidR="00665377" w:rsidRPr="00665377" w:rsidRDefault="00665377" w:rsidP="00665377">
      <w:pPr>
        <w:tabs>
          <w:tab w:val="left" w:pos="1569"/>
        </w:tabs>
        <w:rPr>
          <w:sz w:val="28"/>
        </w:rPr>
      </w:pPr>
    </w:p>
    <w:p w:rsidR="00247D10" w:rsidRPr="00665377" w:rsidRDefault="00A62DB1" w:rsidP="006D24A0">
      <w:pPr>
        <w:pStyle w:val="1"/>
        <w:numPr>
          <w:ilvl w:val="0"/>
          <w:numId w:val="3"/>
        </w:numPr>
        <w:tabs>
          <w:tab w:val="left" w:pos="3873"/>
        </w:tabs>
        <w:ind w:left="3873" w:hanging="564"/>
        <w:jc w:val="left"/>
      </w:pPr>
      <w:r>
        <w:t>НОМИНАЦИИ</w:t>
      </w:r>
      <w:r>
        <w:rPr>
          <w:spacing w:val="-2"/>
        </w:rPr>
        <w:t>ФЕСТИВАЛЯ</w:t>
      </w:r>
    </w:p>
    <w:p w:rsidR="00665377" w:rsidRDefault="00665377" w:rsidP="00665377">
      <w:pPr>
        <w:pStyle w:val="1"/>
        <w:tabs>
          <w:tab w:val="left" w:pos="3873"/>
        </w:tabs>
        <w:ind w:left="3309" w:firstLine="0"/>
      </w:pPr>
    </w:p>
    <w:p w:rsidR="00247D10" w:rsidRDefault="00A62DB1" w:rsidP="006D24A0">
      <w:pPr>
        <w:pStyle w:val="a4"/>
        <w:numPr>
          <w:ilvl w:val="1"/>
          <w:numId w:val="3"/>
        </w:numPr>
        <w:tabs>
          <w:tab w:val="left" w:pos="861"/>
        </w:tabs>
        <w:spacing w:before="0"/>
        <w:ind w:left="861"/>
        <w:rPr>
          <w:sz w:val="28"/>
        </w:rPr>
      </w:pPr>
      <w:r>
        <w:rPr>
          <w:sz w:val="28"/>
        </w:rPr>
        <w:t>Вокальное</w:t>
      </w:r>
      <w:r>
        <w:rPr>
          <w:spacing w:val="-2"/>
          <w:sz w:val="28"/>
        </w:rPr>
        <w:t>искусство;</w:t>
      </w:r>
    </w:p>
    <w:p w:rsidR="00247D10" w:rsidRDefault="00A62DB1">
      <w:pPr>
        <w:pStyle w:val="a4"/>
        <w:numPr>
          <w:ilvl w:val="1"/>
          <w:numId w:val="3"/>
        </w:numPr>
        <w:tabs>
          <w:tab w:val="left" w:pos="861"/>
        </w:tabs>
        <w:ind w:left="861"/>
        <w:rPr>
          <w:sz w:val="28"/>
        </w:rPr>
      </w:pPr>
      <w:r>
        <w:rPr>
          <w:sz w:val="28"/>
        </w:rPr>
        <w:t>Инструментальная</w:t>
      </w:r>
      <w:r>
        <w:rPr>
          <w:spacing w:val="-2"/>
          <w:sz w:val="28"/>
        </w:rPr>
        <w:t>музыка;</w:t>
      </w:r>
    </w:p>
    <w:p w:rsidR="00247D10" w:rsidRDefault="00A62DB1">
      <w:pPr>
        <w:pStyle w:val="a4"/>
        <w:numPr>
          <w:ilvl w:val="1"/>
          <w:numId w:val="3"/>
        </w:numPr>
        <w:tabs>
          <w:tab w:val="left" w:pos="861"/>
        </w:tabs>
        <w:ind w:left="861"/>
        <w:rPr>
          <w:sz w:val="28"/>
        </w:rPr>
      </w:pPr>
      <w:r>
        <w:rPr>
          <w:spacing w:val="-2"/>
          <w:sz w:val="28"/>
        </w:rPr>
        <w:t>Хореография;</w:t>
      </w:r>
    </w:p>
    <w:p w:rsidR="00247D10" w:rsidRDefault="00A62DB1">
      <w:pPr>
        <w:pStyle w:val="a4"/>
        <w:numPr>
          <w:ilvl w:val="1"/>
          <w:numId w:val="3"/>
        </w:numPr>
        <w:tabs>
          <w:tab w:val="left" w:pos="861"/>
        </w:tabs>
        <w:spacing w:before="79"/>
        <w:ind w:left="861"/>
        <w:rPr>
          <w:sz w:val="28"/>
        </w:rPr>
      </w:pPr>
      <w:r>
        <w:rPr>
          <w:sz w:val="28"/>
        </w:rPr>
        <w:t>Театральноеилитературное</w:t>
      </w:r>
      <w:r>
        <w:rPr>
          <w:spacing w:val="-2"/>
          <w:sz w:val="28"/>
        </w:rPr>
        <w:t>творчество;</w:t>
      </w:r>
    </w:p>
    <w:p w:rsidR="00247D10" w:rsidRDefault="00A62DB1">
      <w:pPr>
        <w:pStyle w:val="a4"/>
        <w:numPr>
          <w:ilvl w:val="1"/>
          <w:numId w:val="3"/>
        </w:numPr>
        <w:tabs>
          <w:tab w:val="left" w:pos="861"/>
        </w:tabs>
        <w:spacing w:before="82"/>
        <w:ind w:left="861"/>
        <w:rPr>
          <w:sz w:val="28"/>
        </w:rPr>
      </w:pPr>
      <w:r>
        <w:rPr>
          <w:sz w:val="28"/>
        </w:rPr>
        <w:t>Декоративно-прикладное</w:t>
      </w:r>
      <w:r>
        <w:rPr>
          <w:spacing w:val="-2"/>
          <w:sz w:val="28"/>
        </w:rPr>
        <w:t>творчество;</w:t>
      </w:r>
    </w:p>
    <w:p w:rsidR="00A94472" w:rsidRPr="00665377" w:rsidRDefault="00A62DB1" w:rsidP="00A94472">
      <w:pPr>
        <w:pStyle w:val="a4"/>
        <w:numPr>
          <w:ilvl w:val="1"/>
          <w:numId w:val="3"/>
        </w:numPr>
        <w:tabs>
          <w:tab w:val="left" w:pos="861"/>
        </w:tabs>
        <w:ind w:left="861"/>
        <w:rPr>
          <w:sz w:val="28"/>
        </w:rPr>
      </w:pPr>
      <w:r>
        <w:rPr>
          <w:sz w:val="28"/>
        </w:rPr>
        <w:t>Фотои</w:t>
      </w:r>
      <w:r>
        <w:rPr>
          <w:spacing w:val="-4"/>
          <w:sz w:val="28"/>
        </w:rPr>
        <w:t>ИЗО.</w:t>
      </w:r>
    </w:p>
    <w:p w:rsidR="00665377" w:rsidRPr="00A94472" w:rsidRDefault="00665377" w:rsidP="00665377">
      <w:pPr>
        <w:pStyle w:val="a4"/>
        <w:tabs>
          <w:tab w:val="left" w:pos="861"/>
        </w:tabs>
        <w:ind w:firstLine="0"/>
        <w:jc w:val="center"/>
        <w:rPr>
          <w:sz w:val="28"/>
        </w:rPr>
      </w:pPr>
    </w:p>
    <w:p w:rsidR="00247D10" w:rsidRDefault="00A62DB1">
      <w:pPr>
        <w:pStyle w:val="1"/>
        <w:numPr>
          <w:ilvl w:val="0"/>
          <w:numId w:val="3"/>
        </w:numPr>
        <w:tabs>
          <w:tab w:val="left" w:pos="2178"/>
        </w:tabs>
        <w:ind w:left="2178" w:hanging="564"/>
        <w:jc w:val="left"/>
      </w:pPr>
      <w:r>
        <w:lastRenderedPageBreak/>
        <w:t>ВЫСТАВКАРАБОТДЕКОРАТИВНО-</w:t>
      </w:r>
      <w:r>
        <w:rPr>
          <w:spacing w:val="-2"/>
        </w:rPr>
        <w:t>ПРИКЛАДНОГО</w:t>
      </w:r>
    </w:p>
    <w:p w:rsidR="00247D10" w:rsidRDefault="00A62DB1">
      <w:pPr>
        <w:spacing w:before="81"/>
        <w:ind w:left="4857"/>
        <w:rPr>
          <w:b/>
          <w:sz w:val="28"/>
        </w:rPr>
      </w:pPr>
      <w:r>
        <w:rPr>
          <w:b/>
          <w:spacing w:val="-2"/>
          <w:sz w:val="28"/>
        </w:rPr>
        <w:t>ТВОРЧЕСТВА</w:t>
      </w:r>
    </w:p>
    <w:p w:rsidR="00247D10" w:rsidRDefault="00A62DB1">
      <w:pPr>
        <w:pStyle w:val="a4"/>
        <w:numPr>
          <w:ilvl w:val="1"/>
          <w:numId w:val="3"/>
        </w:numPr>
        <w:tabs>
          <w:tab w:val="left" w:pos="861"/>
          <w:tab w:val="left" w:pos="2204"/>
          <w:tab w:val="left" w:pos="3578"/>
          <w:tab w:val="left" w:pos="6226"/>
          <w:tab w:val="left" w:pos="8678"/>
        </w:tabs>
        <w:spacing w:before="317"/>
        <w:ind w:left="861"/>
        <w:rPr>
          <w:sz w:val="28"/>
        </w:rPr>
      </w:pPr>
      <w:r>
        <w:rPr>
          <w:b/>
          <w:i/>
          <w:spacing w:val="-2"/>
          <w:sz w:val="28"/>
        </w:rPr>
        <w:t>Работы</w:t>
      </w:r>
      <w:r>
        <w:rPr>
          <w:b/>
          <w:i/>
          <w:sz w:val="28"/>
        </w:rPr>
        <w:tab/>
      </w:r>
      <w:r>
        <w:rPr>
          <w:b/>
          <w:i/>
          <w:spacing w:val="-2"/>
          <w:sz w:val="28"/>
        </w:rPr>
        <w:t>должны</w:t>
      </w:r>
      <w:r>
        <w:rPr>
          <w:b/>
          <w:i/>
          <w:sz w:val="28"/>
        </w:rPr>
        <w:tab/>
      </w:r>
      <w:r>
        <w:rPr>
          <w:b/>
          <w:i/>
          <w:spacing w:val="-2"/>
          <w:sz w:val="28"/>
        </w:rPr>
        <w:t>соответствовать</w:t>
      </w:r>
      <w:r>
        <w:rPr>
          <w:b/>
          <w:i/>
          <w:sz w:val="28"/>
        </w:rPr>
        <w:tab/>
      </w:r>
      <w:r>
        <w:rPr>
          <w:b/>
          <w:i/>
          <w:spacing w:val="-2"/>
          <w:sz w:val="28"/>
        </w:rPr>
        <w:t>рождественской</w:t>
      </w:r>
      <w:r>
        <w:rPr>
          <w:b/>
          <w:i/>
          <w:sz w:val="28"/>
        </w:rPr>
        <w:tab/>
      </w:r>
      <w:r>
        <w:rPr>
          <w:b/>
          <w:i/>
          <w:spacing w:val="-2"/>
          <w:sz w:val="28"/>
        </w:rPr>
        <w:t>тематике</w:t>
      </w:r>
      <w:r>
        <w:rPr>
          <w:spacing w:val="-2"/>
          <w:sz w:val="28"/>
        </w:rPr>
        <w:t>:</w:t>
      </w:r>
    </w:p>
    <w:p w:rsidR="00247D10" w:rsidRDefault="00A62DB1" w:rsidP="00665377">
      <w:pPr>
        <w:pStyle w:val="a3"/>
        <w:spacing w:before="78"/>
        <w:jc w:val="both"/>
      </w:pPr>
      <w:r>
        <w:t>«Радостьпраздника»,«Ликованиевсегомира»ит.</w:t>
      </w:r>
      <w:r>
        <w:rPr>
          <w:spacing w:val="-5"/>
        </w:rPr>
        <w:t>п.</w:t>
      </w:r>
    </w:p>
    <w:p w:rsidR="00247D10" w:rsidRDefault="00A62DB1">
      <w:pPr>
        <w:pStyle w:val="a4"/>
        <w:numPr>
          <w:ilvl w:val="1"/>
          <w:numId w:val="3"/>
        </w:numPr>
        <w:tabs>
          <w:tab w:val="left" w:pos="859"/>
          <w:tab w:val="left" w:pos="861"/>
        </w:tabs>
        <w:spacing w:before="65" w:line="300" w:lineRule="auto"/>
        <w:ind w:left="861" w:right="226"/>
        <w:jc w:val="both"/>
        <w:rPr>
          <w:sz w:val="28"/>
        </w:rPr>
      </w:pPr>
      <w:r>
        <w:rPr>
          <w:sz w:val="28"/>
        </w:rPr>
        <w:t xml:space="preserve">Работы, представляемые на выставку, могут быть индивидуальными и коллективными и </w:t>
      </w:r>
      <w:r>
        <w:rPr>
          <w:b/>
          <w:sz w:val="28"/>
        </w:rPr>
        <w:t xml:space="preserve">должны быть </w:t>
      </w:r>
      <w:r>
        <w:rPr>
          <w:sz w:val="28"/>
        </w:rPr>
        <w:t xml:space="preserve">четко </w:t>
      </w:r>
      <w:r>
        <w:rPr>
          <w:b/>
          <w:sz w:val="28"/>
        </w:rPr>
        <w:t>промаркированы</w:t>
      </w:r>
      <w:r>
        <w:rPr>
          <w:sz w:val="28"/>
        </w:rPr>
        <w:t xml:space="preserve">. Маркировка должна быть хорошо закреплена (желательно с </w:t>
      </w:r>
      <w:r>
        <w:rPr>
          <w:b/>
          <w:sz w:val="28"/>
        </w:rPr>
        <w:t>лицевой стороны</w:t>
      </w:r>
      <w:r>
        <w:rPr>
          <w:sz w:val="28"/>
        </w:rPr>
        <w:t>). Работы без маркировки на выставку не принимаются.</w:t>
      </w:r>
    </w:p>
    <w:p w:rsidR="00247D10" w:rsidRDefault="00A62DB1">
      <w:pPr>
        <w:spacing w:before="1" w:line="300" w:lineRule="auto"/>
        <w:ind w:left="1286" w:hanging="425"/>
        <w:rPr>
          <w:i/>
          <w:sz w:val="28"/>
        </w:rPr>
      </w:pPr>
      <w:r>
        <w:rPr>
          <w:b/>
          <w:i/>
          <w:sz w:val="28"/>
          <w:u w:val="single"/>
        </w:rPr>
        <w:t>Этикеткакработе</w:t>
      </w:r>
      <w:r>
        <w:rPr>
          <w:i/>
          <w:sz w:val="28"/>
        </w:rPr>
        <w:t>выполняетсяразмером50х100ммвотпечатанном виде. В ней должно быть указано:</w:t>
      </w:r>
    </w:p>
    <w:p w:rsidR="00247D10" w:rsidRDefault="00A62DB1">
      <w:pPr>
        <w:pStyle w:val="a4"/>
        <w:numPr>
          <w:ilvl w:val="2"/>
          <w:numId w:val="3"/>
        </w:numPr>
        <w:tabs>
          <w:tab w:val="left" w:pos="1285"/>
        </w:tabs>
        <w:spacing w:before="1"/>
        <w:ind w:left="1285" w:hanging="424"/>
        <w:rPr>
          <w:i/>
          <w:sz w:val="28"/>
        </w:rPr>
      </w:pPr>
      <w:r>
        <w:rPr>
          <w:i/>
          <w:sz w:val="28"/>
        </w:rPr>
        <w:t>название</w:t>
      </w:r>
      <w:r>
        <w:rPr>
          <w:i/>
          <w:spacing w:val="-2"/>
          <w:sz w:val="28"/>
        </w:rPr>
        <w:t>работы;</w:t>
      </w:r>
    </w:p>
    <w:p w:rsidR="00247D10" w:rsidRDefault="00A62DB1">
      <w:pPr>
        <w:pStyle w:val="a4"/>
        <w:numPr>
          <w:ilvl w:val="2"/>
          <w:numId w:val="3"/>
        </w:numPr>
        <w:tabs>
          <w:tab w:val="left" w:pos="1285"/>
        </w:tabs>
        <w:spacing w:before="79"/>
        <w:ind w:left="1285" w:hanging="424"/>
        <w:rPr>
          <w:i/>
          <w:sz w:val="28"/>
        </w:rPr>
      </w:pPr>
      <w:r>
        <w:rPr>
          <w:i/>
          <w:sz w:val="28"/>
        </w:rPr>
        <w:t>техника</w:t>
      </w:r>
      <w:r>
        <w:rPr>
          <w:i/>
          <w:spacing w:val="-2"/>
          <w:sz w:val="28"/>
        </w:rPr>
        <w:t>исполнения;</w:t>
      </w:r>
    </w:p>
    <w:p w:rsidR="00247D10" w:rsidRDefault="00A62DB1">
      <w:pPr>
        <w:pStyle w:val="a4"/>
        <w:numPr>
          <w:ilvl w:val="2"/>
          <w:numId w:val="3"/>
        </w:numPr>
        <w:tabs>
          <w:tab w:val="left" w:pos="1285"/>
        </w:tabs>
        <w:ind w:left="1285" w:hanging="424"/>
        <w:rPr>
          <w:i/>
          <w:sz w:val="28"/>
        </w:rPr>
      </w:pPr>
      <w:r>
        <w:rPr>
          <w:i/>
          <w:sz w:val="28"/>
        </w:rPr>
        <w:t>имя(полностью)ифамилия</w:t>
      </w:r>
      <w:r>
        <w:rPr>
          <w:i/>
          <w:spacing w:val="-2"/>
          <w:sz w:val="28"/>
        </w:rPr>
        <w:t>автора</w:t>
      </w:r>
    </w:p>
    <w:p w:rsidR="00247D10" w:rsidRDefault="00A62DB1">
      <w:pPr>
        <w:pStyle w:val="a4"/>
        <w:numPr>
          <w:ilvl w:val="2"/>
          <w:numId w:val="3"/>
        </w:numPr>
        <w:tabs>
          <w:tab w:val="left" w:pos="1286"/>
        </w:tabs>
        <w:spacing w:line="297" w:lineRule="auto"/>
        <w:ind w:right="230" w:hanging="425"/>
        <w:rPr>
          <w:i/>
          <w:sz w:val="28"/>
        </w:rPr>
      </w:pPr>
      <w:r>
        <w:rPr>
          <w:i/>
          <w:sz w:val="28"/>
        </w:rPr>
        <w:t>возрастиликлассдлядетей,названиеобъединения(еслиработа</w:t>
      </w:r>
      <w:r>
        <w:rPr>
          <w:i/>
          <w:spacing w:val="-2"/>
          <w:sz w:val="28"/>
        </w:rPr>
        <w:t>коллективная);</w:t>
      </w:r>
    </w:p>
    <w:p w:rsidR="00247D10" w:rsidRDefault="00A62DB1">
      <w:pPr>
        <w:pStyle w:val="a4"/>
        <w:numPr>
          <w:ilvl w:val="2"/>
          <w:numId w:val="3"/>
        </w:numPr>
        <w:tabs>
          <w:tab w:val="left" w:pos="1286"/>
        </w:tabs>
        <w:spacing w:before="6" w:line="300" w:lineRule="auto"/>
        <w:ind w:right="235" w:hanging="425"/>
        <w:rPr>
          <w:i/>
          <w:sz w:val="28"/>
        </w:rPr>
      </w:pPr>
      <w:r>
        <w:rPr>
          <w:i/>
          <w:sz w:val="28"/>
        </w:rPr>
        <w:t>руководительобъединения(кружка),подчьимруководствомбыла изготовлена данная работа (ФИО полностью);</w:t>
      </w:r>
    </w:p>
    <w:p w:rsidR="00247D10" w:rsidRDefault="00A62DB1">
      <w:pPr>
        <w:pStyle w:val="a4"/>
        <w:numPr>
          <w:ilvl w:val="2"/>
          <w:numId w:val="3"/>
        </w:numPr>
        <w:tabs>
          <w:tab w:val="left" w:pos="1285"/>
        </w:tabs>
        <w:spacing w:before="2"/>
        <w:ind w:left="1285" w:hanging="424"/>
        <w:rPr>
          <w:i/>
          <w:sz w:val="28"/>
        </w:rPr>
      </w:pPr>
      <w:r>
        <w:rPr>
          <w:i/>
          <w:sz w:val="28"/>
        </w:rPr>
        <w:t>сокращенноенаименование</w:t>
      </w:r>
      <w:r>
        <w:rPr>
          <w:i/>
          <w:spacing w:val="-2"/>
          <w:sz w:val="28"/>
        </w:rPr>
        <w:t>учреждения.</w:t>
      </w:r>
    </w:p>
    <w:p w:rsidR="00247D10" w:rsidRDefault="00A62DB1">
      <w:pPr>
        <w:pStyle w:val="a4"/>
        <w:numPr>
          <w:ilvl w:val="1"/>
          <w:numId w:val="3"/>
        </w:numPr>
        <w:tabs>
          <w:tab w:val="left" w:pos="861"/>
        </w:tabs>
        <w:spacing w:before="84"/>
        <w:ind w:left="861"/>
        <w:rPr>
          <w:b/>
          <w:sz w:val="28"/>
        </w:rPr>
      </w:pPr>
      <w:r>
        <w:rPr>
          <w:b/>
          <w:sz w:val="28"/>
        </w:rPr>
        <w:t>Срокипроведения</w:t>
      </w:r>
      <w:r>
        <w:rPr>
          <w:b/>
          <w:spacing w:val="-2"/>
          <w:sz w:val="28"/>
        </w:rPr>
        <w:t>выставки</w:t>
      </w:r>
    </w:p>
    <w:p w:rsidR="00247D10" w:rsidRDefault="00A62DB1">
      <w:pPr>
        <w:pStyle w:val="a4"/>
        <w:numPr>
          <w:ilvl w:val="2"/>
          <w:numId w:val="3"/>
        </w:numPr>
        <w:tabs>
          <w:tab w:val="left" w:pos="1284"/>
          <w:tab w:val="left" w:pos="1286"/>
        </w:tabs>
        <w:spacing w:before="76" w:line="300" w:lineRule="auto"/>
        <w:ind w:right="231"/>
        <w:jc w:val="both"/>
        <w:rPr>
          <w:sz w:val="28"/>
        </w:rPr>
      </w:pPr>
      <w:r>
        <w:rPr>
          <w:sz w:val="28"/>
        </w:rPr>
        <w:t xml:space="preserve">Выставка разворачивается в Малом зале ДКиТ АО «СТЗ» </w:t>
      </w:r>
      <w:r>
        <w:rPr>
          <w:b/>
          <w:sz w:val="28"/>
        </w:rPr>
        <w:t xml:space="preserve">с 2 по 9 января </w:t>
      </w:r>
      <w:r>
        <w:rPr>
          <w:sz w:val="28"/>
        </w:rPr>
        <w:t>202</w:t>
      </w:r>
      <w:r w:rsidR="00DF689E" w:rsidRPr="00DF689E">
        <w:rPr>
          <w:sz w:val="28"/>
        </w:rPr>
        <w:t>5</w:t>
      </w:r>
      <w:r>
        <w:rPr>
          <w:sz w:val="28"/>
        </w:rPr>
        <w:t xml:space="preserve"> г.</w:t>
      </w:r>
    </w:p>
    <w:p w:rsidR="00247D10" w:rsidRDefault="00A62DB1">
      <w:pPr>
        <w:pStyle w:val="a4"/>
        <w:numPr>
          <w:ilvl w:val="2"/>
          <w:numId w:val="3"/>
        </w:numPr>
        <w:tabs>
          <w:tab w:val="left" w:pos="1284"/>
          <w:tab w:val="left" w:pos="1286"/>
        </w:tabs>
        <w:spacing w:before="0" w:line="300" w:lineRule="auto"/>
        <w:ind w:right="227"/>
        <w:jc w:val="both"/>
        <w:rPr>
          <w:sz w:val="28"/>
        </w:rPr>
      </w:pPr>
      <w:r>
        <w:rPr>
          <w:b/>
          <w:sz w:val="28"/>
        </w:rPr>
        <w:t xml:space="preserve">Для размещения </w:t>
      </w:r>
      <w:r>
        <w:rPr>
          <w:sz w:val="28"/>
        </w:rPr>
        <w:t xml:space="preserve">экспонатов и оформления выставки просьба </w:t>
      </w:r>
      <w:r w:rsidR="00665377">
        <w:rPr>
          <w:sz w:val="28"/>
        </w:rPr>
        <w:t xml:space="preserve">к </w:t>
      </w:r>
      <w:r w:rsidRPr="00665377">
        <w:rPr>
          <w:sz w:val="28"/>
        </w:rPr>
        <w:t>учреждениям</w:t>
      </w:r>
      <w:r w:rsidR="00665377">
        <w:rPr>
          <w:b/>
          <w:sz w:val="28"/>
        </w:rPr>
        <w:t>-</w:t>
      </w:r>
      <w:r w:rsidR="00665377" w:rsidRPr="00665377">
        <w:rPr>
          <w:b/>
          <w:sz w:val="28"/>
        </w:rPr>
        <w:t>направить</w:t>
      </w:r>
      <w:r w:rsidRPr="00665377">
        <w:rPr>
          <w:b/>
          <w:sz w:val="28"/>
        </w:rPr>
        <w:t>своихспециалистов</w:t>
      </w:r>
      <w:r>
        <w:rPr>
          <w:b/>
          <w:sz w:val="28"/>
        </w:rPr>
        <w:t>28.12.202</w:t>
      </w:r>
      <w:r w:rsidR="00BE73CF">
        <w:rPr>
          <w:b/>
          <w:sz w:val="28"/>
        </w:rPr>
        <w:t>4</w:t>
      </w:r>
      <w:r>
        <w:rPr>
          <w:b/>
          <w:sz w:val="28"/>
        </w:rPr>
        <w:t xml:space="preserve"> г</w:t>
      </w:r>
      <w:r>
        <w:rPr>
          <w:sz w:val="28"/>
        </w:rPr>
        <w:t>.вМалыйзал ДКиТ СТЗ с 1</w:t>
      </w:r>
      <w:r w:rsidR="00BE73CF">
        <w:rPr>
          <w:sz w:val="28"/>
        </w:rPr>
        <w:t>3</w:t>
      </w:r>
      <w:r>
        <w:rPr>
          <w:sz w:val="28"/>
        </w:rPr>
        <w:t>-00 до 1</w:t>
      </w:r>
      <w:r w:rsidR="00BE73CF">
        <w:rPr>
          <w:sz w:val="28"/>
        </w:rPr>
        <w:t>7</w:t>
      </w:r>
      <w:r>
        <w:rPr>
          <w:sz w:val="28"/>
        </w:rPr>
        <w:t>-00.</w:t>
      </w:r>
    </w:p>
    <w:p w:rsidR="00247D10" w:rsidRPr="00DF689E" w:rsidRDefault="00A62DB1">
      <w:pPr>
        <w:pStyle w:val="a4"/>
        <w:numPr>
          <w:ilvl w:val="2"/>
          <w:numId w:val="3"/>
        </w:numPr>
        <w:tabs>
          <w:tab w:val="left" w:pos="1284"/>
          <w:tab w:val="left" w:pos="1286"/>
        </w:tabs>
        <w:spacing w:before="0" w:line="300" w:lineRule="auto"/>
        <w:ind w:right="231"/>
        <w:jc w:val="both"/>
        <w:rPr>
          <w:b/>
          <w:sz w:val="28"/>
        </w:rPr>
      </w:pPr>
      <w:r>
        <w:rPr>
          <w:sz w:val="28"/>
        </w:rPr>
        <w:t>Творческие работы возвращаются участникам по окончани</w:t>
      </w:r>
      <w:r w:rsidR="00BE73CF">
        <w:rPr>
          <w:sz w:val="28"/>
        </w:rPr>
        <w:t>и</w:t>
      </w:r>
      <w:r>
        <w:rPr>
          <w:sz w:val="28"/>
        </w:rPr>
        <w:t xml:space="preserve"> выставки </w:t>
      </w:r>
      <w:r w:rsidRPr="00DF689E">
        <w:rPr>
          <w:b/>
          <w:sz w:val="28"/>
        </w:rPr>
        <w:t>10 января 202</w:t>
      </w:r>
      <w:r w:rsidR="00BE73CF" w:rsidRPr="00DF689E">
        <w:rPr>
          <w:b/>
          <w:sz w:val="28"/>
        </w:rPr>
        <w:t>5</w:t>
      </w:r>
      <w:r w:rsidRPr="00DF689E">
        <w:rPr>
          <w:b/>
          <w:sz w:val="28"/>
        </w:rPr>
        <w:t xml:space="preserve"> г.</w:t>
      </w:r>
    </w:p>
    <w:p w:rsidR="00247D10" w:rsidRDefault="00A62DB1">
      <w:pPr>
        <w:pStyle w:val="1"/>
        <w:numPr>
          <w:ilvl w:val="0"/>
          <w:numId w:val="3"/>
        </w:numPr>
        <w:tabs>
          <w:tab w:val="left" w:pos="3854"/>
        </w:tabs>
        <w:spacing w:before="246"/>
        <w:ind w:left="3854" w:hanging="564"/>
        <w:jc w:val="left"/>
      </w:pPr>
      <w:r>
        <w:t>ОРГКОМИТЕТ</w:t>
      </w:r>
      <w:r>
        <w:rPr>
          <w:spacing w:val="-2"/>
        </w:rPr>
        <w:t>ФЕСТИВАЛЯ</w:t>
      </w:r>
    </w:p>
    <w:p w:rsidR="00247D10" w:rsidRDefault="00A62DB1">
      <w:pPr>
        <w:pStyle w:val="a3"/>
        <w:spacing w:before="314"/>
      </w:pPr>
      <w:r>
        <w:t>Функцииидеятельностьоргкомитета</w:t>
      </w:r>
      <w:r>
        <w:rPr>
          <w:spacing w:val="-2"/>
        </w:rPr>
        <w:t>фестиваля:</w:t>
      </w:r>
    </w:p>
    <w:p w:rsidR="00247D10" w:rsidRDefault="00A62DB1">
      <w:pPr>
        <w:pStyle w:val="a4"/>
        <w:numPr>
          <w:ilvl w:val="1"/>
          <w:numId w:val="3"/>
        </w:numPr>
        <w:tabs>
          <w:tab w:val="left" w:pos="861"/>
        </w:tabs>
        <w:ind w:left="861" w:hanging="641"/>
        <w:rPr>
          <w:sz w:val="28"/>
        </w:rPr>
      </w:pPr>
      <w:r>
        <w:rPr>
          <w:sz w:val="28"/>
        </w:rPr>
        <w:t>Разработкаположенияипрограммы</w:t>
      </w:r>
      <w:r>
        <w:rPr>
          <w:spacing w:val="-2"/>
          <w:sz w:val="28"/>
        </w:rPr>
        <w:t>фестиваля;</w:t>
      </w:r>
    </w:p>
    <w:p w:rsidR="00247D10" w:rsidRDefault="00A62DB1">
      <w:pPr>
        <w:pStyle w:val="a4"/>
        <w:numPr>
          <w:ilvl w:val="1"/>
          <w:numId w:val="3"/>
        </w:numPr>
        <w:tabs>
          <w:tab w:val="left" w:pos="861"/>
        </w:tabs>
        <w:ind w:left="861" w:hanging="641"/>
        <w:rPr>
          <w:sz w:val="28"/>
        </w:rPr>
      </w:pPr>
      <w:r>
        <w:rPr>
          <w:sz w:val="28"/>
        </w:rPr>
        <w:t>Проведениерекламной</w:t>
      </w:r>
      <w:r>
        <w:rPr>
          <w:spacing w:val="-2"/>
          <w:sz w:val="28"/>
        </w:rPr>
        <w:t>кампании;</w:t>
      </w:r>
    </w:p>
    <w:p w:rsidR="00247D10" w:rsidRDefault="00A62DB1">
      <w:pPr>
        <w:pStyle w:val="a4"/>
        <w:numPr>
          <w:ilvl w:val="1"/>
          <w:numId w:val="3"/>
        </w:numPr>
        <w:tabs>
          <w:tab w:val="left" w:pos="861"/>
        </w:tabs>
        <w:ind w:left="861" w:hanging="641"/>
        <w:rPr>
          <w:sz w:val="28"/>
        </w:rPr>
      </w:pPr>
      <w:r>
        <w:rPr>
          <w:sz w:val="28"/>
        </w:rPr>
        <w:t>Обработказаявокнаучастиев</w:t>
      </w:r>
      <w:r>
        <w:rPr>
          <w:spacing w:val="-2"/>
          <w:sz w:val="28"/>
        </w:rPr>
        <w:t>фестивале;</w:t>
      </w:r>
    </w:p>
    <w:p w:rsidR="00247D10" w:rsidRDefault="00A62DB1">
      <w:pPr>
        <w:pStyle w:val="a4"/>
        <w:numPr>
          <w:ilvl w:val="1"/>
          <w:numId w:val="3"/>
        </w:numPr>
        <w:tabs>
          <w:tab w:val="left" w:pos="861"/>
        </w:tabs>
        <w:spacing w:before="79"/>
        <w:ind w:left="861" w:hanging="641"/>
        <w:rPr>
          <w:sz w:val="28"/>
        </w:rPr>
      </w:pPr>
      <w:r>
        <w:rPr>
          <w:sz w:val="28"/>
        </w:rPr>
        <w:t>Разработкасценарияипрограммывыступленияучастниковна</w:t>
      </w:r>
      <w:r>
        <w:rPr>
          <w:spacing w:val="-2"/>
          <w:sz w:val="28"/>
        </w:rPr>
        <w:t xml:space="preserve"> фестивале;</w:t>
      </w:r>
    </w:p>
    <w:p w:rsidR="00247D10" w:rsidRDefault="00A62DB1">
      <w:pPr>
        <w:pStyle w:val="a4"/>
        <w:numPr>
          <w:ilvl w:val="1"/>
          <w:numId w:val="3"/>
        </w:numPr>
        <w:tabs>
          <w:tab w:val="left" w:pos="861"/>
        </w:tabs>
        <w:ind w:left="861" w:hanging="641"/>
        <w:rPr>
          <w:sz w:val="28"/>
        </w:rPr>
      </w:pPr>
      <w:r>
        <w:rPr>
          <w:sz w:val="28"/>
        </w:rPr>
        <w:t>Техническоеобеспечениеконцертной</w:t>
      </w:r>
      <w:r>
        <w:rPr>
          <w:spacing w:val="-2"/>
          <w:sz w:val="28"/>
        </w:rPr>
        <w:t>площадки</w:t>
      </w:r>
    </w:p>
    <w:p w:rsidR="00247D10" w:rsidRDefault="00A62DB1">
      <w:pPr>
        <w:pStyle w:val="a4"/>
        <w:numPr>
          <w:ilvl w:val="1"/>
          <w:numId w:val="3"/>
        </w:numPr>
        <w:tabs>
          <w:tab w:val="left" w:pos="861"/>
        </w:tabs>
        <w:spacing w:before="82"/>
        <w:ind w:left="861" w:hanging="641"/>
        <w:rPr>
          <w:sz w:val="28"/>
        </w:rPr>
      </w:pPr>
      <w:r>
        <w:rPr>
          <w:sz w:val="28"/>
        </w:rPr>
        <w:t>Контрользасоблюдениемправил</w:t>
      </w:r>
      <w:r>
        <w:rPr>
          <w:spacing w:val="-2"/>
          <w:sz w:val="28"/>
        </w:rPr>
        <w:t>безопасности.</w:t>
      </w:r>
    </w:p>
    <w:p w:rsidR="00247D10" w:rsidRPr="00665377" w:rsidRDefault="00A62DB1" w:rsidP="00665377">
      <w:pPr>
        <w:pStyle w:val="a4"/>
        <w:numPr>
          <w:ilvl w:val="1"/>
          <w:numId w:val="3"/>
        </w:numPr>
        <w:tabs>
          <w:tab w:val="left" w:pos="861"/>
        </w:tabs>
        <w:spacing w:before="79"/>
        <w:ind w:left="861" w:hanging="641"/>
        <w:rPr>
          <w:sz w:val="28"/>
        </w:rPr>
      </w:pPr>
      <w:r>
        <w:rPr>
          <w:sz w:val="28"/>
        </w:rPr>
        <w:t>Оргкомитетимеетправокорректироватьпрограмму</w:t>
      </w:r>
      <w:r>
        <w:rPr>
          <w:spacing w:val="-2"/>
          <w:sz w:val="28"/>
        </w:rPr>
        <w:t>фестиваля.</w:t>
      </w:r>
    </w:p>
    <w:p w:rsidR="00247D10" w:rsidRDefault="00A62DB1">
      <w:pPr>
        <w:pStyle w:val="1"/>
        <w:numPr>
          <w:ilvl w:val="0"/>
          <w:numId w:val="3"/>
        </w:numPr>
        <w:tabs>
          <w:tab w:val="left" w:pos="2877"/>
        </w:tabs>
        <w:ind w:left="2877" w:hanging="564"/>
        <w:jc w:val="left"/>
      </w:pPr>
      <w:r>
        <w:lastRenderedPageBreak/>
        <w:t>ПОДВЕДЕНИЕИТОГОВИ</w:t>
      </w:r>
      <w:r>
        <w:rPr>
          <w:spacing w:val="-2"/>
        </w:rPr>
        <w:t>НАГРАЖДЕНИЕ</w:t>
      </w:r>
    </w:p>
    <w:p w:rsidR="00247D10" w:rsidRPr="00665377" w:rsidRDefault="00A62DB1" w:rsidP="00665377">
      <w:pPr>
        <w:spacing w:before="316" w:line="297" w:lineRule="auto"/>
        <w:ind w:firstLine="720"/>
        <w:jc w:val="both"/>
        <w:rPr>
          <w:spacing w:val="-2"/>
          <w:sz w:val="28"/>
          <w:szCs w:val="28"/>
        </w:rPr>
      </w:pPr>
      <w:r w:rsidRPr="00665377">
        <w:rPr>
          <w:sz w:val="28"/>
          <w:szCs w:val="28"/>
        </w:rPr>
        <w:t>Итогомфестивалястанет</w:t>
      </w:r>
      <w:r w:rsidRPr="00665377">
        <w:rPr>
          <w:b/>
          <w:sz w:val="28"/>
          <w:szCs w:val="28"/>
        </w:rPr>
        <w:t>Гала-концерт,</w:t>
      </w:r>
      <w:r w:rsidRPr="00665377">
        <w:rPr>
          <w:sz w:val="28"/>
          <w:szCs w:val="28"/>
        </w:rPr>
        <w:t>которыйсостоитсявсамый день</w:t>
      </w:r>
      <w:r w:rsidRPr="00665377">
        <w:rPr>
          <w:b/>
          <w:sz w:val="28"/>
          <w:szCs w:val="28"/>
        </w:rPr>
        <w:t>праздникаРождестваХристова7январяв13-00</w:t>
      </w:r>
      <w:r w:rsidRPr="00665377">
        <w:rPr>
          <w:sz w:val="28"/>
          <w:szCs w:val="28"/>
        </w:rPr>
        <w:t>наБольшой</w:t>
      </w:r>
      <w:r w:rsidRPr="00665377">
        <w:rPr>
          <w:spacing w:val="-2"/>
          <w:sz w:val="28"/>
          <w:szCs w:val="28"/>
        </w:rPr>
        <w:t>сцене</w:t>
      </w:r>
      <w:r w:rsidRPr="00665377">
        <w:rPr>
          <w:sz w:val="28"/>
          <w:szCs w:val="28"/>
        </w:rPr>
        <w:t>ДКиТ АО «СТЗ» (г. Полевской, ул. Ленина, 13). О времени и порядке проведения репетиции участникам будет объявлено дополнительно.</w:t>
      </w:r>
    </w:p>
    <w:p w:rsidR="00247D10" w:rsidRPr="00665377" w:rsidRDefault="00A62DB1" w:rsidP="00665377">
      <w:pPr>
        <w:pStyle w:val="a3"/>
        <w:spacing w:before="2" w:line="300" w:lineRule="auto"/>
        <w:ind w:left="0" w:right="230" w:firstLine="720"/>
        <w:jc w:val="both"/>
      </w:pPr>
      <w:r w:rsidRPr="00665377">
        <w:t>В рамках Гала-концерта пройдет церемония награждения всех участников фестиваля. Каждый участник получает диплом фестиваля и памятный подарок.</w:t>
      </w:r>
    </w:p>
    <w:p w:rsidR="00247D10" w:rsidRPr="00665377" w:rsidRDefault="00A62DB1" w:rsidP="00665377">
      <w:pPr>
        <w:pStyle w:val="a3"/>
        <w:spacing w:before="0" w:line="300" w:lineRule="auto"/>
        <w:ind w:left="0" w:right="226" w:firstLine="720"/>
        <w:jc w:val="both"/>
      </w:pPr>
      <w:r w:rsidRPr="00665377">
        <w:t>Всем учреждениям необходимо направить своих представителей для участия в церемонии награждения.</w:t>
      </w:r>
    </w:p>
    <w:p w:rsidR="00247D10" w:rsidRDefault="00247D10">
      <w:pPr>
        <w:spacing w:line="300" w:lineRule="auto"/>
        <w:jc w:val="both"/>
        <w:sectPr w:rsidR="00247D10">
          <w:footerReference w:type="default" r:id="rId9"/>
          <w:pgSz w:w="11910" w:h="16840"/>
          <w:pgMar w:top="1040" w:right="620" w:bottom="960" w:left="980" w:header="0" w:footer="772" w:gutter="0"/>
          <w:cols w:space="720"/>
        </w:sectPr>
      </w:pPr>
    </w:p>
    <w:p w:rsidR="00247D10" w:rsidRDefault="00A62DB1">
      <w:pPr>
        <w:pStyle w:val="a3"/>
        <w:spacing w:before="65"/>
        <w:ind w:left="0" w:right="228"/>
        <w:jc w:val="right"/>
      </w:pPr>
      <w:r>
        <w:lastRenderedPageBreak/>
        <w:t>Приложение</w:t>
      </w:r>
      <w:r>
        <w:rPr>
          <w:spacing w:val="-10"/>
        </w:rPr>
        <w:t xml:space="preserve"> 1</w:t>
      </w:r>
    </w:p>
    <w:p w:rsidR="00247D10" w:rsidRDefault="00A62DB1">
      <w:pPr>
        <w:pStyle w:val="1"/>
        <w:spacing w:before="88"/>
        <w:ind w:right="81" w:firstLine="0"/>
        <w:jc w:val="center"/>
      </w:pPr>
      <w:r>
        <w:rPr>
          <w:spacing w:val="-2"/>
        </w:rPr>
        <w:t>ЗАЯВКА</w:t>
      </w:r>
    </w:p>
    <w:p w:rsidR="00247D10" w:rsidRDefault="00A62DB1">
      <w:pPr>
        <w:spacing w:before="48"/>
        <w:ind w:left="145" w:right="81"/>
        <w:jc w:val="center"/>
        <w:rPr>
          <w:b/>
          <w:sz w:val="28"/>
        </w:rPr>
      </w:pPr>
      <w:r>
        <w:rPr>
          <w:b/>
          <w:sz w:val="28"/>
        </w:rPr>
        <w:t>длятворческих</w:t>
      </w:r>
      <w:r>
        <w:rPr>
          <w:b/>
          <w:spacing w:val="-2"/>
          <w:sz w:val="28"/>
        </w:rPr>
        <w:t>номеров</w:t>
      </w:r>
    </w:p>
    <w:p w:rsidR="00247D10" w:rsidRDefault="00A62DB1">
      <w:pPr>
        <w:spacing w:before="50" w:line="322" w:lineRule="exact"/>
        <w:ind w:left="67" w:right="146"/>
        <w:jc w:val="center"/>
        <w:rPr>
          <w:b/>
          <w:sz w:val="28"/>
        </w:rPr>
      </w:pPr>
      <w:r>
        <w:rPr>
          <w:b/>
          <w:sz w:val="28"/>
        </w:rPr>
        <w:t>наXV</w:t>
      </w:r>
      <w:bookmarkStart w:id="1" w:name="_Hlk182479032"/>
      <w:r w:rsidR="00BE73CF">
        <w:rPr>
          <w:b/>
          <w:sz w:val="28"/>
          <w:lang w:val="en-US"/>
        </w:rPr>
        <w:t>I</w:t>
      </w:r>
      <w:bookmarkEnd w:id="1"/>
      <w:r>
        <w:rPr>
          <w:b/>
          <w:sz w:val="28"/>
        </w:rPr>
        <w:t>ГородскойправославныйРождественский</w:t>
      </w:r>
      <w:r>
        <w:rPr>
          <w:b/>
          <w:spacing w:val="-2"/>
          <w:sz w:val="28"/>
        </w:rPr>
        <w:t>фестиваль</w:t>
      </w:r>
    </w:p>
    <w:p w:rsidR="00247D10" w:rsidRDefault="00A62DB1">
      <w:pPr>
        <w:ind w:left="67" w:right="145"/>
        <w:jc w:val="center"/>
        <w:rPr>
          <w:b/>
          <w:sz w:val="28"/>
        </w:rPr>
      </w:pPr>
      <w:r>
        <w:rPr>
          <w:b/>
          <w:sz w:val="28"/>
        </w:rPr>
        <w:t>«ПодВифлеемской</w:t>
      </w:r>
      <w:r>
        <w:rPr>
          <w:b/>
          <w:spacing w:val="-2"/>
          <w:sz w:val="28"/>
        </w:rPr>
        <w:t>звездой»</w:t>
      </w:r>
    </w:p>
    <w:p w:rsidR="00247D10" w:rsidRDefault="00247D10">
      <w:pPr>
        <w:pStyle w:val="a3"/>
        <w:spacing w:before="93"/>
        <w:ind w:left="0"/>
        <w:rPr>
          <w:b/>
          <w:sz w:val="20"/>
        </w:rPr>
      </w:pPr>
    </w:p>
    <w:tbl>
      <w:tblPr>
        <w:tblStyle w:val="TableNormal"/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71"/>
        <w:gridCol w:w="5626"/>
      </w:tblGrid>
      <w:tr w:rsidR="00247D10">
        <w:trPr>
          <w:trHeight w:val="1134"/>
        </w:trPr>
        <w:tc>
          <w:tcPr>
            <w:tcW w:w="4371" w:type="dxa"/>
          </w:tcPr>
          <w:p w:rsidR="00247D10" w:rsidRDefault="00A62DB1">
            <w:pPr>
              <w:pStyle w:val="TableParagraph"/>
              <w:spacing w:before="242" w:line="242" w:lineRule="auto"/>
              <w:ind w:left="110" w:right="642"/>
              <w:rPr>
                <w:b/>
                <w:sz w:val="28"/>
              </w:rPr>
            </w:pPr>
            <w:r>
              <w:rPr>
                <w:b/>
                <w:sz w:val="28"/>
              </w:rPr>
              <w:t>ФИО исполнителя (названиеколлектива)</w:t>
            </w:r>
          </w:p>
        </w:tc>
        <w:tc>
          <w:tcPr>
            <w:tcW w:w="5626" w:type="dxa"/>
          </w:tcPr>
          <w:p w:rsidR="00247D10" w:rsidRDefault="00247D10">
            <w:pPr>
              <w:pStyle w:val="TableParagraph"/>
              <w:rPr>
                <w:sz w:val="28"/>
              </w:rPr>
            </w:pPr>
          </w:p>
        </w:tc>
      </w:tr>
      <w:tr w:rsidR="00247D10">
        <w:trPr>
          <w:trHeight w:val="1134"/>
        </w:trPr>
        <w:tc>
          <w:tcPr>
            <w:tcW w:w="4371" w:type="dxa"/>
          </w:tcPr>
          <w:p w:rsidR="00247D10" w:rsidRDefault="00A62DB1">
            <w:pPr>
              <w:pStyle w:val="TableParagraph"/>
              <w:spacing w:before="278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Номинация</w:t>
            </w:r>
          </w:p>
        </w:tc>
        <w:tc>
          <w:tcPr>
            <w:tcW w:w="5626" w:type="dxa"/>
          </w:tcPr>
          <w:p w:rsidR="00247D10" w:rsidRDefault="00247D10">
            <w:pPr>
              <w:pStyle w:val="TableParagraph"/>
              <w:rPr>
                <w:sz w:val="28"/>
              </w:rPr>
            </w:pPr>
          </w:p>
        </w:tc>
      </w:tr>
      <w:tr w:rsidR="00247D10">
        <w:trPr>
          <w:trHeight w:val="1133"/>
        </w:trPr>
        <w:tc>
          <w:tcPr>
            <w:tcW w:w="4371" w:type="dxa"/>
          </w:tcPr>
          <w:p w:rsidR="00247D10" w:rsidRDefault="00A62DB1">
            <w:pPr>
              <w:pStyle w:val="TableParagraph"/>
              <w:spacing w:before="279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Возраст</w:t>
            </w:r>
            <w:r>
              <w:rPr>
                <w:b/>
                <w:spacing w:val="-2"/>
                <w:sz w:val="28"/>
              </w:rPr>
              <w:t>участников</w:t>
            </w:r>
          </w:p>
        </w:tc>
        <w:tc>
          <w:tcPr>
            <w:tcW w:w="5626" w:type="dxa"/>
          </w:tcPr>
          <w:p w:rsidR="00247D10" w:rsidRDefault="00247D10">
            <w:pPr>
              <w:pStyle w:val="TableParagraph"/>
              <w:rPr>
                <w:sz w:val="28"/>
              </w:rPr>
            </w:pPr>
          </w:p>
        </w:tc>
      </w:tr>
      <w:tr w:rsidR="00247D10">
        <w:trPr>
          <w:trHeight w:val="1134"/>
        </w:trPr>
        <w:tc>
          <w:tcPr>
            <w:tcW w:w="4371" w:type="dxa"/>
          </w:tcPr>
          <w:p w:rsidR="00247D10" w:rsidRDefault="00A62DB1">
            <w:pPr>
              <w:pStyle w:val="TableParagraph"/>
              <w:spacing w:before="242" w:line="32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Количество</w:t>
            </w:r>
            <w:r>
              <w:rPr>
                <w:b/>
                <w:spacing w:val="-2"/>
                <w:sz w:val="28"/>
              </w:rPr>
              <w:t>человек</w:t>
            </w:r>
          </w:p>
          <w:p w:rsidR="00247D10" w:rsidRDefault="00A62DB1">
            <w:pPr>
              <w:pStyle w:val="TableParagraph"/>
              <w:spacing w:line="321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(для</w:t>
            </w:r>
            <w:r>
              <w:rPr>
                <w:i/>
                <w:spacing w:val="-2"/>
                <w:sz w:val="28"/>
              </w:rPr>
              <w:t xml:space="preserve"> коллективов)</w:t>
            </w:r>
          </w:p>
        </w:tc>
        <w:tc>
          <w:tcPr>
            <w:tcW w:w="5626" w:type="dxa"/>
          </w:tcPr>
          <w:p w:rsidR="00247D10" w:rsidRDefault="00247D10">
            <w:pPr>
              <w:pStyle w:val="TableParagraph"/>
              <w:rPr>
                <w:sz w:val="28"/>
              </w:rPr>
            </w:pPr>
          </w:p>
        </w:tc>
      </w:tr>
      <w:tr w:rsidR="00247D10">
        <w:trPr>
          <w:trHeight w:val="1134"/>
        </w:trPr>
        <w:tc>
          <w:tcPr>
            <w:tcW w:w="4371" w:type="dxa"/>
          </w:tcPr>
          <w:p w:rsidR="00247D10" w:rsidRDefault="00A62DB1">
            <w:pPr>
              <w:pStyle w:val="TableParagraph"/>
              <w:spacing w:before="278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ФИО</w:t>
            </w:r>
            <w:r>
              <w:rPr>
                <w:b/>
                <w:spacing w:val="-2"/>
                <w:sz w:val="28"/>
              </w:rPr>
              <w:t xml:space="preserve"> руководителя</w:t>
            </w:r>
          </w:p>
        </w:tc>
        <w:tc>
          <w:tcPr>
            <w:tcW w:w="5626" w:type="dxa"/>
          </w:tcPr>
          <w:p w:rsidR="00247D10" w:rsidRDefault="00247D10">
            <w:pPr>
              <w:pStyle w:val="TableParagraph"/>
              <w:rPr>
                <w:sz w:val="28"/>
              </w:rPr>
            </w:pPr>
          </w:p>
        </w:tc>
      </w:tr>
      <w:tr w:rsidR="00247D10">
        <w:trPr>
          <w:trHeight w:val="1132"/>
        </w:trPr>
        <w:tc>
          <w:tcPr>
            <w:tcW w:w="4371" w:type="dxa"/>
          </w:tcPr>
          <w:p w:rsidR="00247D10" w:rsidRDefault="00A62DB1">
            <w:pPr>
              <w:pStyle w:val="TableParagraph"/>
              <w:spacing w:before="278"/>
              <w:ind w:left="110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Учреждение</w:t>
            </w:r>
          </w:p>
        </w:tc>
        <w:tc>
          <w:tcPr>
            <w:tcW w:w="5626" w:type="dxa"/>
          </w:tcPr>
          <w:p w:rsidR="00247D10" w:rsidRDefault="00247D10">
            <w:pPr>
              <w:pStyle w:val="TableParagraph"/>
              <w:rPr>
                <w:sz w:val="28"/>
              </w:rPr>
            </w:pPr>
          </w:p>
        </w:tc>
      </w:tr>
      <w:tr w:rsidR="00247D10">
        <w:trPr>
          <w:trHeight w:val="1134"/>
        </w:trPr>
        <w:tc>
          <w:tcPr>
            <w:tcW w:w="4371" w:type="dxa"/>
          </w:tcPr>
          <w:p w:rsidR="00247D10" w:rsidRDefault="00A62DB1">
            <w:pPr>
              <w:pStyle w:val="TableParagraph"/>
              <w:spacing w:before="280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>
              <w:rPr>
                <w:b/>
                <w:spacing w:val="-2"/>
                <w:sz w:val="28"/>
              </w:rPr>
              <w:t>произведения</w:t>
            </w:r>
          </w:p>
        </w:tc>
        <w:tc>
          <w:tcPr>
            <w:tcW w:w="5626" w:type="dxa"/>
          </w:tcPr>
          <w:p w:rsidR="00247D10" w:rsidRDefault="00247D10">
            <w:pPr>
              <w:pStyle w:val="TableParagraph"/>
              <w:rPr>
                <w:sz w:val="28"/>
              </w:rPr>
            </w:pPr>
          </w:p>
        </w:tc>
      </w:tr>
      <w:tr w:rsidR="00247D10">
        <w:trPr>
          <w:trHeight w:val="1931"/>
        </w:trPr>
        <w:tc>
          <w:tcPr>
            <w:tcW w:w="4371" w:type="dxa"/>
          </w:tcPr>
          <w:p w:rsidR="00247D10" w:rsidRDefault="00A62DB1">
            <w:pPr>
              <w:pStyle w:val="TableParagraph"/>
              <w:ind w:left="110" w:right="158"/>
              <w:rPr>
                <w:i/>
                <w:sz w:val="28"/>
              </w:rPr>
            </w:pPr>
            <w:r>
              <w:rPr>
                <w:b/>
                <w:sz w:val="28"/>
              </w:rPr>
              <w:t xml:space="preserve">Технические требования </w:t>
            </w:r>
            <w:r>
              <w:rPr>
                <w:i/>
                <w:sz w:val="28"/>
              </w:rPr>
              <w:t>(количествомикрофонов,выход на вступление или «с точки», требуются ли стойки, стул, рояль, дополнительные</w:t>
            </w:r>
          </w:p>
          <w:p w:rsidR="00247D10" w:rsidRDefault="00A62DB1">
            <w:pPr>
              <w:pStyle w:val="TableParagraph"/>
              <w:spacing w:line="305" w:lineRule="exact"/>
              <w:ind w:left="110"/>
              <w:rPr>
                <w:i/>
                <w:sz w:val="28"/>
              </w:rPr>
            </w:pPr>
            <w:r>
              <w:rPr>
                <w:i/>
                <w:sz w:val="28"/>
              </w:rPr>
              <w:t>технические</w:t>
            </w:r>
            <w:r>
              <w:rPr>
                <w:i/>
                <w:spacing w:val="-2"/>
                <w:sz w:val="28"/>
              </w:rPr>
              <w:t>средства)</w:t>
            </w:r>
          </w:p>
        </w:tc>
        <w:tc>
          <w:tcPr>
            <w:tcW w:w="5626" w:type="dxa"/>
          </w:tcPr>
          <w:p w:rsidR="00247D10" w:rsidRDefault="00247D10">
            <w:pPr>
              <w:pStyle w:val="TableParagraph"/>
              <w:rPr>
                <w:sz w:val="28"/>
              </w:rPr>
            </w:pPr>
          </w:p>
        </w:tc>
      </w:tr>
      <w:tr w:rsidR="00247D10">
        <w:trPr>
          <w:trHeight w:val="1135"/>
        </w:trPr>
        <w:tc>
          <w:tcPr>
            <w:tcW w:w="4371" w:type="dxa"/>
          </w:tcPr>
          <w:p w:rsidR="00247D10" w:rsidRDefault="00A62DB1">
            <w:pPr>
              <w:pStyle w:val="TableParagraph"/>
              <w:spacing w:before="281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Телефондля</w:t>
            </w:r>
            <w:r>
              <w:rPr>
                <w:b/>
                <w:spacing w:val="-2"/>
                <w:sz w:val="28"/>
              </w:rPr>
              <w:t>связи</w:t>
            </w:r>
          </w:p>
        </w:tc>
        <w:tc>
          <w:tcPr>
            <w:tcW w:w="5626" w:type="dxa"/>
          </w:tcPr>
          <w:p w:rsidR="00247D10" w:rsidRDefault="00247D10">
            <w:pPr>
              <w:pStyle w:val="TableParagraph"/>
              <w:rPr>
                <w:sz w:val="28"/>
              </w:rPr>
            </w:pPr>
          </w:p>
        </w:tc>
      </w:tr>
    </w:tbl>
    <w:p w:rsidR="00247D10" w:rsidRDefault="00247D10">
      <w:pPr>
        <w:rPr>
          <w:sz w:val="28"/>
        </w:rPr>
        <w:sectPr w:rsidR="00247D10">
          <w:pgSz w:w="11910" w:h="16840"/>
          <w:pgMar w:top="1040" w:right="620" w:bottom="960" w:left="980" w:header="0" w:footer="772" w:gutter="0"/>
          <w:cols w:space="720"/>
        </w:sectPr>
      </w:pPr>
    </w:p>
    <w:p w:rsidR="00247D10" w:rsidRDefault="00A62DB1">
      <w:pPr>
        <w:pStyle w:val="a3"/>
        <w:spacing w:before="65"/>
        <w:ind w:left="0" w:right="228"/>
        <w:jc w:val="right"/>
      </w:pPr>
      <w:r>
        <w:lastRenderedPageBreak/>
        <w:t>Приложение</w:t>
      </w:r>
      <w:r>
        <w:rPr>
          <w:spacing w:val="-10"/>
        </w:rPr>
        <w:t xml:space="preserve"> 2</w:t>
      </w:r>
    </w:p>
    <w:p w:rsidR="00247D10" w:rsidRDefault="00247D10">
      <w:pPr>
        <w:pStyle w:val="a3"/>
        <w:spacing w:before="136"/>
        <w:ind w:left="0"/>
      </w:pPr>
    </w:p>
    <w:p w:rsidR="00247D10" w:rsidRDefault="00A62DB1">
      <w:pPr>
        <w:pStyle w:val="1"/>
        <w:ind w:right="81" w:firstLine="0"/>
        <w:jc w:val="center"/>
      </w:pPr>
      <w:r>
        <w:rPr>
          <w:spacing w:val="-2"/>
        </w:rPr>
        <w:t>ЗАЯВКА</w:t>
      </w:r>
    </w:p>
    <w:p w:rsidR="00247D10" w:rsidRDefault="00A62DB1">
      <w:pPr>
        <w:spacing w:before="50"/>
        <w:ind w:left="148" w:right="81"/>
        <w:jc w:val="center"/>
        <w:rPr>
          <w:b/>
          <w:sz w:val="28"/>
        </w:rPr>
      </w:pPr>
      <w:r>
        <w:rPr>
          <w:b/>
          <w:sz w:val="28"/>
        </w:rPr>
        <w:t>дляИЗО и</w:t>
      </w:r>
      <w:r>
        <w:rPr>
          <w:b/>
          <w:spacing w:val="-5"/>
          <w:sz w:val="28"/>
        </w:rPr>
        <w:t>ДПИ</w:t>
      </w:r>
    </w:p>
    <w:p w:rsidR="00247D10" w:rsidRDefault="00A62DB1">
      <w:pPr>
        <w:spacing w:before="48" w:line="322" w:lineRule="exact"/>
        <w:ind w:left="67" w:right="146"/>
        <w:jc w:val="center"/>
        <w:rPr>
          <w:b/>
          <w:sz w:val="28"/>
        </w:rPr>
      </w:pPr>
      <w:r>
        <w:rPr>
          <w:b/>
          <w:sz w:val="28"/>
        </w:rPr>
        <w:t>наXV</w:t>
      </w:r>
      <w:r w:rsidR="00BE73CF">
        <w:rPr>
          <w:b/>
          <w:sz w:val="28"/>
          <w:lang w:val="en-US"/>
        </w:rPr>
        <w:t>I</w:t>
      </w:r>
      <w:r>
        <w:rPr>
          <w:b/>
          <w:sz w:val="28"/>
        </w:rPr>
        <w:t>ГородскойправославныйРождественский</w:t>
      </w:r>
      <w:r>
        <w:rPr>
          <w:b/>
          <w:spacing w:val="-2"/>
          <w:sz w:val="28"/>
        </w:rPr>
        <w:t>фестиваль</w:t>
      </w:r>
    </w:p>
    <w:p w:rsidR="00247D10" w:rsidRDefault="00A62DB1">
      <w:pPr>
        <w:ind w:left="67" w:right="145"/>
        <w:jc w:val="center"/>
        <w:rPr>
          <w:b/>
          <w:sz w:val="28"/>
        </w:rPr>
      </w:pPr>
      <w:r>
        <w:rPr>
          <w:b/>
          <w:sz w:val="28"/>
        </w:rPr>
        <w:t>«ПодВифлеемской</w:t>
      </w:r>
      <w:r>
        <w:rPr>
          <w:b/>
          <w:spacing w:val="-2"/>
          <w:sz w:val="28"/>
        </w:rPr>
        <w:t>звездой»</w:t>
      </w:r>
    </w:p>
    <w:p w:rsidR="00247D10" w:rsidRDefault="00247D10">
      <w:pPr>
        <w:pStyle w:val="a3"/>
        <w:spacing w:before="93"/>
        <w:ind w:left="0"/>
        <w:rPr>
          <w:b/>
          <w:sz w:val="20"/>
        </w:rPr>
      </w:pPr>
    </w:p>
    <w:tbl>
      <w:tblPr>
        <w:tblStyle w:val="TableNormal"/>
        <w:tblW w:w="0" w:type="auto"/>
        <w:tblInd w:w="1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371"/>
        <w:gridCol w:w="5626"/>
      </w:tblGrid>
      <w:tr w:rsidR="00247D10">
        <w:trPr>
          <w:trHeight w:val="1134"/>
        </w:trPr>
        <w:tc>
          <w:tcPr>
            <w:tcW w:w="4371" w:type="dxa"/>
          </w:tcPr>
          <w:p w:rsidR="00247D10" w:rsidRDefault="00247D10">
            <w:pPr>
              <w:pStyle w:val="TableParagraph"/>
              <w:spacing w:before="35"/>
              <w:rPr>
                <w:b/>
                <w:sz w:val="28"/>
              </w:rPr>
            </w:pPr>
          </w:p>
          <w:p w:rsidR="00247D10" w:rsidRDefault="00A62DB1">
            <w:pPr>
              <w:pStyle w:val="TableParagraph"/>
              <w:ind w:left="146"/>
              <w:rPr>
                <w:sz w:val="28"/>
              </w:rPr>
            </w:pPr>
            <w:r>
              <w:rPr>
                <w:sz w:val="28"/>
              </w:rPr>
              <w:t>Название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5626" w:type="dxa"/>
          </w:tcPr>
          <w:p w:rsidR="00247D10" w:rsidRDefault="00247D10">
            <w:pPr>
              <w:pStyle w:val="TableParagraph"/>
              <w:rPr>
                <w:sz w:val="28"/>
              </w:rPr>
            </w:pPr>
          </w:p>
        </w:tc>
      </w:tr>
      <w:tr w:rsidR="00247D10">
        <w:trPr>
          <w:trHeight w:val="1135"/>
        </w:trPr>
        <w:tc>
          <w:tcPr>
            <w:tcW w:w="4371" w:type="dxa"/>
          </w:tcPr>
          <w:p w:rsidR="00247D10" w:rsidRDefault="00247D10">
            <w:pPr>
              <w:pStyle w:val="TableParagraph"/>
              <w:spacing w:before="35"/>
              <w:rPr>
                <w:b/>
                <w:sz w:val="28"/>
              </w:rPr>
            </w:pPr>
          </w:p>
          <w:p w:rsidR="00247D10" w:rsidRDefault="00A62DB1">
            <w:pPr>
              <w:pStyle w:val="TableParagraph"/>
              <w:ind w:left="146"/>
              <w:rPr>
                <w:sz w:val="28"/>
              </w:rPr>
            </w:pPr>
            <w:r>
              <w:rPr>
                <w:sz w:val="28"/>
              </w:rPr>
              <w:t>Техника</w:t>
            </w:r>
            <w:r>
              <w:rPr>
                <w:spacing w:val="-2"/>
                <w:sz w:val="28"/>
              </w:rPr>
              <w:t>исполнения</w:t>
            </w:r>
          </w:p>
        </w:tc>
        <w:tc>
          <w:tcPr>
            <w:tcW w:w="5626" w:type="dxa"/>
          </w:tcPr>
          <w:p w:rsidR="00247D10" w:rsidRDefault="00247D10">
            <w:pPr>
              <w:pStyle w:val="TableParagraph"/>
              <w:rPr>
                <w:sz w:val="28"/>
              </w:rPr>
            </w:pPr>
          </w:p>
        </w:tc>
      </w:tr>
      <w:tr w:rsidR="00247D10">
        <w:trPr>
          <w:trHeight w:val="1132"/>
        </w:trPr>
        <w:tc>
          <w:tcPr>
            <w:tcW w:w="4371" w:type="dxa"/>
          </w:tcPr>
          <w:p w:rsidR="00247D10" w:rsidRDefault="00A62DB1">
            <w:pPr>
              <w:pStyle w:val="TableParagraph"/>
              <w:tabs>
                <w:tab w:val="left" w:pos="961"/>
                <w:tab w:val="left" w:pos="2755"/>
                <w:tab w:val="left" w:pos="3213"/>
              </w:tabs>
              <w:spacing w:before="156" w:line="297" w:lineRule="auto"/>
              <w:ind w:left="146" w:right="95"/>
              <w:rPr>
                <w:sz w:val="28"/>
              </w:rPr>
            </w:pPr>
            <w:r>
              <w:rPr>
                <w:spacing w:val="-4"/>
                <w:sz w:val="28"/>
              </w:rPr>
              <w:t>Имя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(полностью)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фамилия автора</w:t>
            </w:r>
          </w:p>
        </w:tc>
        <w:tc>
          <w:tcPr>
            <w:tcW w:w="5626" w:type="dxa"/>
          </w:tcPr>
          <w:p w:rsidR="00247D10" w:rsidRDefault="00247D10">
            <w:pPr>
              <w:pStyle w:val="TableParagraph"/>
              <w:rPr>
                <w:sz w:val="28"/>
              </w:rPr>
            </w:pPr>
          </w:p>
        </w:tc>
      </w:tr>
      <w:tr w:rsidR="00247D10">
        <w:trPr>
          <w:trHeight w:val="1209"/>
        </w:trPr>
        <w:tc>
          <w:tcPr>
            <w:tcW w:w="4371" w:type="dxa"/>
          </w:tcPr>
          <w:p w:rsidR="00247D10" w:rsidRDefault="00A62DB1">
            <w:pPr>
              <w:pStyle w:val="TableParagraph"/>
              <w:tabs>
                <w:tab w:val="left" w:pos="1328"/>
                <w:tab w:val="left" w:pos="1649"/>
                <w:tab w:val="left" w:pos="2002"/>
                <w:tab w:val="left" w:pos="2884"/>
                <w:tab w:val="left" w:pos="3530"/>
                <w:tab w:val="left" w:pos="3635"/>
              </w:tabs>
              <w:spacing w:line="297" w:lineRule="auto"/>
              <w:ind w:left="146" w:right="93"/>
              <w:rPr>
                <w:sz w:val="28"/>
              </w:rPr>
            </w:pPr>
            <w:r>
              <w:rPr>
                <w:spacing w:val="-2"/>
                <w:sz w:val="28"/>
              </w:rPr>
              <w:t>Возраст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или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класс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для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детей, название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объединения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(если</w:t>
            </w:r>
          </w:p>
          <w:p w:rsidR="00247D10" w:rsidRDefault="00A62DB1">
            <w:pPr>
              <w:pStyle w:val="TableParagraph"/>
              <w:ind w:left="146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2"/>
                <w:sz w:val="28"/>
              </w:rPr>
              <w:t>коллективная)</w:t>
            </w:r>
          </w:p>
        </w:tc>
        <w:tc>
          <w:tcPr>
            <w:tcW w:w="5626" w:type="dxa"/>
          </w:tcPr>
          <w:p w:rsidR="00247D10" w:rsidRDefault="00247D10">
            <w:pPr>
              <w:pStyle w:val="TableParagraph"/>
              <w:rPr>
                <w:sz w:val="28"/>
              </w:rPr>
            </w:pPr>
          </w:p>
        </w:tc>
      </w:tr>
      <w:tr w:rsidR="00247D10">
        <w:trPr>
          <w:trHeight w:val="1610"/>
        </w:trPr>
        <w:tc>
          <w:tcPr>
            <w:tcW w:w="4371" w:type="dxa"/>
          </w:tcPr>
          <w:p w:rsidR="00247D10" w:rsidRDefault="00A62DB1">
            <w:pPr>
              <w:pStyle w:val="TableParagraph"/>
              <w:tabs>
                <w:tab w:val="left" w:pos="2719"/>
              </w:tabs>
              <w:spacing w:line="300" w:lineRule="auto"/>
              <w:ind w:left="146" w:right="9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Руководитель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объединения </w:t>
            </w:r>
            <w:r>
              <w:rPr>
                <w:sz w:val="28"/>
              </w:rPr>
              <w:t>(кружка), под чьим руководством былаизготовленаданная</w:t>
            </w:r>
            <w:r>
              <w:rPr>
                <w:spacing w:val="-2"/>
                <w:sz w:val="28"/>
              </w:rPr>
              <w:t>работа</w:t>
            </w:r>
          </w:p>
          <w:p w:rsidR="00247D10" w:rsidRDefault="00A62DB1">
            <w:pPr>
              <w:pStyle w:val="TableParagraph"/>
              <w:ind w:left="146"/>
              <w:jc w:val="both"/>
              <w:rPr>
                <w:sz w:val="28"/>
              </w:rPr>
            </w:pPr>
            <w:r>
              <w:rPr>
                <w:sz w:val="28"/>
              </w:rPr>
              <w:t>(ФИО</w:t>
            </w:r>
            <w:r>
              <w:rPr>
                <w:spacing w:val="-2"/>
                <w:sz w:val="28"/>
              </w:rPr>
              <w:t>полностью)</w:t>
            </w:r>
          </w:p>
        </w:tc>
        <w:tc>
          <w:tcPr>
            <w:tcW w:w="5626" w:type="dxa"/>
          </w:tcPr>
          <w:p w:rsidR="00247D10" w:rsidRDefault="00247D10">
            <w:pPr>
              <w:pStyle w:val="TableParagraph"/>
              <w:rPr>
                <w:sz w:val="28"/>
              </w:rPr>
            </w:pPr>
          </w:p>
        </w:tc>
      </w:tr>
      <w:tr w:rsidR="00247D10">
        <w:trPr>
          <w:trHeight w:val="1132"/>
        </w:trPr>
        <w:tc>
          <w:tcPr>
            <w:tcW w:w="4371" w:type="dxa"/>
          </w:tcPr>
          <w:p w:rsidR="00247D10" w:rsidRDefault="00A62DB1">
            <w:pPr>
              <w:pStyle w:val="TableParagraph"/>
              <w:tabs>
                <w:tab w:val="left" w:pos="2569"/>
              </w:tabs>
              <w:spacing w:before="153" w:line="300" w:lineRule="auto"/>
              <w:ind w:left="146" w:right="94"/>
              <w:rPr>
                <w:sz w:val="28"/>
              </w:rPr>
            </w:pPr>
            <w:r>
              <w:rPr>
                <w:spacing w:val="-2"/>
                <w:sz w:val="28"/>
              </w:rPr>
              <w:t>Сокращенное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наименование учреждения</w:t>
            </w:r>
          </w:p>
        </w:tc>
        <w:tc>
          <w:tcPr>
            <w:tcW w:w="5626" w:type="dxa"/>
          </w:tcPr>
          <w:p w:rsidR="00247D10" w:rsidRDefault="00247D10">
            <w:pPr>
              <w:pStyle w:val="TableParagraph"/>
              <w:rPr>
                <w:sz w:val="28"/>
              </w:rPr>
            </w:pPr>
          </w:p>
        </w:tc>
      </w:tr>
      <w:tr w:rsidR="00247D10">
        <w:trPr>
          <w:trHeight w:val="1134"/>
        </w:trPr>
        <w:tc>
          <w:tcPr>
            <w:tcW w:w="4371" w:type="dxa"/>
          </w:tcPr>
          <w:p w:rsidR="00247D10" w:rsidRDefault="00A62DB1">
            <w:pPr>
              <w:pStyle w:val="TableParagraph"/>
              <w:spacing w:before="276"/>
              <w:ind w:left="110"/>
              <w:rPr>
                <w:sz w:val="28"/>
              </w:rPr>
            </w:pPr>
            <w:r>
              <w:rPr>
                <w:sz w:val="28"/>
              </w:rPr>
              <w:t>Телефондля</w:t>
            </w:r>
            <w:r>
              <w:rPr>
                <w:spacing w:val="-4"/>
                <w:sz w:val="28"/>
              </w:rPr>
              <w:t>связи</w:t>
            </w:r>
          </w:p>
        </w:tc>
        <w:tc>
          <w:tcPr>
            <w:tcW w:w="5626" w:type="dxa"/>
          </w:tcPr>
          <w:p w:rsidR="00247D10" w:rsidRDefault="00247D10">
            <w:pPr>
              <w:pStyle w:val="TableParagraph"/>
              <w:rPr>
                <w:sz w:val="28"/>
              </w:rPr>
            </w:pPr>
          </w:p>
        </w:tc>
      </w:tr>
    </w:tbl>
    <w:p w:rsidR="00A62DB1" w:rsidRDefault="00A62DB1"/>
    <w:sectPr w:rsidR="00A62DB1" w:rsidSect="00920E35">
      <w:pgSz w:w="11910" w:h="16840"/>
      <w:pgMar w:top="1040" w:right="620" w:bottom="960" w:left="980" w:header="0" w:footer="772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1A3A" w:rsidRDefault="00761A3A">
      <w:r>
        <w:separator/>
      </w:r>
    </w:p>
  </w:endnote>
  <w:endnote w:type="continuationSeparator" w:id="1">
    <w:p w:rsidR="00761A3A" w:rsidRDefault="00761A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D10" w:rsidRDefault="00920E35">
    <w:pPr>
      <w:pStyle w:val="a3"/>
      <w:spacing w:before="0" w:line="14" w:lineRule="auto"/>
      <w:ind w:left="0"/>
      <w:rPr>
        <w:sz w:val="20"/>
      </w:rPr>
    </w:pPr>
    <w:r w:rsidRPr="00920E3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1" o:spid="_x0000_s2049" type="#_x0000_t202" style="position:absolute;margin-left:298.85pt;margin-top:792.3pt;width:12.6pt;height:13.05pt;z-index:-251658752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" filled="f" stroked="f">
          <v:textbox inset="0,0,0,0">
            <w:txbxContent>
              <w:p w:rsidR="00247D10" w:rsidRDefault="00920E35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rPr>
                    <w:rFonts w:ascii="Calibri"/>
                    <w:spacing w:val="-10"/>
                  </w:rPr>
                  <w:fldChar w:fldCharType="begin"/>
                </w:r>
                <w:r w:rsidR="00A62DB1">
                  <w:rPr>
                    <w:rFonts w:ascii="Calibri"/>
                    <w:spacing w:val="-10"/>
                  </w:rPr>
                  <w:instrText xml:space="preserve"> PAGE </w:instrText>
                </w:r>
                <w:r>
                  <w:rPr>
                    <w:rFonts w:ascii="Calibri"/>
                    <w:spacing w:val="-10"/>
                  </w:rPr>
                  <w:fldChar w:fldCharType="separate"/>
                </w:r>
                <w:r w:rsidR="00042A29">
                  <w:rPr>
                    <w:rFonts w:ascii="Calibri"/>
                    <w:noProof/>
                    <w:spacing w:val="-10"/>
                  </w:rPr>
                  <w:t>1</w:t>
                </w:r>
                <w:r>
                  <w:rPr>
                    <w:rFonts w:ascii="Calibri"/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1A3A" w:rsidRDefault="00761A3A">
      <w:r>
        <w:separator/>
      </w:r>
    </w:p>
  </w:footnote>
  <w:footnote w:type="continuationSeparator" w:id="1">
    <w:p w:rsidR="00761A3A" w:rsidRDefault="00761A3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949DF"/>
    <w:multiLevelType w:val="multilevel"/>
    <w:tmpl w:val="1994A1EA"/>
    <w:lvl w:ilvl="0">
      <w:start w:val="2"/>
      <w:numFmt w:val="decimal"/>
      <w:lvlText w:val="%1"/>
      <w:lvlJc w:val="left"/>
      <w:pPr>
        <w:ind w:left="861" w:hanging="709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861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569" w:hanging="3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3503" w:hanging="33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5" w:hanging="33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7" w:hanging="33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19" w:hanging="33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90" w:hanging="33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2" w:hanging="336"/>
      </w:pPr>
      <w:rPr>
        <w:rFonts w:hint="default"/>
        <w:lang w:val="ru-RU" w:eastAsia="en-US" w:bidi="ar-SA"/>
      </w:rPr>
    </w:lvl>
  </w:abstractNum>
  <w:abstractNum w:abstractNumId="1">
    <w:nsid w:val="40A23985"/>
    <w:multiLevelType w:val="multilevel"/>
    <w:tmpl w:val="00C0182E"/>
    <w:lvl w:ilvl="0">
      <w:start w:val="1"/>
      <w:numFmt w:val="decimal"/>
      <w:lvlText w:val="%1."/>
      <w:lvlJc w:val="left"/>
      <w:pPr>
        <w:ind w:left="4397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73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128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440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43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8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3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7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8" w:hanging="360"/>
      </w:pPr>
      <w:rPr>
        <w:rFonts w:hint="default"/>
        <w:lang w:val="ru-RU" w:eastAsia="en-US" w:bidi="ar-SA"/>
      </w:rPr>
    </w:lvl>
  </w:abstractNum>
  <w:abstractNum w:abstractNumId="2">
    <w:nsid w:val="59ED2648"/>
    <w:multiLevelType w:val="multilevel"/>
    <w:tmpl w:val="19C4E842"/>
    <w:lvl w:ilvl="0">
      <w:start w:val="2"/>
      <w:numFmt w:val="decimal"/>
      <w:lvlText w:val="%1"/>
      <w:lvlJc w:val="left"/>
      <w:pPr>
        <w:ind w:left="873" w:hanging="709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3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"/>
      <w:lvlJc w:val="left"/>
      <w:pPr>
        <w:ind w:left="873" w:hanging="3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6"/>
        <w:szCs w:val="16"/>
        <w:lang w:val="ru-RU" w:eastAsia="en-US" w:bidi="ar-SA"/>
      </w:rPr>
    </w:lvl>
    <w:lvl w:ilvl="3">
      <w:numFmt w:val="bullet"/>
      <w:lvlText w:val="•"/>
      <w:lvlJc w:val="left"/>
      <w:pPr>
        <w:ind w:left="3707" w:hanging="3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50" w:hanging="3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3" w:hanging="3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35" w:hanging="3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8" w:hanging="3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1" w:hanging="34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247D10"/>
    <w:rsid w:val="00042A29"/>
    <w:rsid w:val="002000E6"/>
    <w:rsid w:val="00247D10"/>
    <w:rsid w:val="002543E3"/>
    <w:rsid w:val="0053796F"/>
    <w:rsid w:val="0058165E"/>
    <w:rsid w:val="0061335D"/>
    <w:rsid w:val="00665377"/>
    <w:rsid w:val="006D24A0"/>
    <w:rsid w:val="00761A3A"/>
    <w:rsid w:val="00797D90"/>
    <w:rsid w:val="00920E35"/>
    <w:rsid w:val="00A62DB1"/>
    <w:rsid w:val="00A94472"/>
    <w:rsid w:val="00AF2AF7"/>
    <w:rsid w:val="00B87BBF"/>
    <w:rsid w:val="00BE73CF"/>
    <w:rsid w:val="00DF689E"/>
    <w:rsid w:val="00EA06C3"/>
    <w:rsid w:val="00EE5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E35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rsid w:val="00920E35"/>
    <w:pPr>
      <w:ind w:left="146" w:hanging="56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0E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20E35"/>
    <w:pPr>
      <w:spacing w:before="81"/>
      <w:ind w:left="861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920E35"/>
    <w:pPr>
      <w:spacing w:before="81"/>
      <w:ind w:left="861" w:hanging="709"/>
    </w:pPr>
  </w:style>
  <w:style w:type="paragraph" w:customStyle="1" w:styleId="TableParagraph">
    <w:name w:val="Table Paragraph"/>
    <w:basedOn w:val="a"/>
    <w:uiPriority w:val="1"/>
    <w:qFormat/>
    <w:rsid w:val="00920E35"/>
  </w:style>
  <w:style w:type="paragraph" w:styleId="a5">
    <w:name w:val="Balloon Text"/>
    <w:basedOn w:val="a"/>
    <w:link w:val="a6"/>
    <w:uiPriority w:val="99"/>
    <w:semiHidden/>
    <w:unhideWhenUsed/>
    <w:rsid w:val="0058165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8165E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3prihod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ortunato9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о.Илья</dc:creator>
  <cp:lastModifiedBy>User</cp:lastModifiedBy>
  <cp:revision>4</cp:revision>
  <cp:lastPrinted>2024-11-19T05:38:00Z</cp:lastPrinted>
  <dcterms:created xsi:type="dcterms:W3CDTF">2024-11-20T06:18:00Z</dcterms:created>
  <dcterms:modified xsi:type="dcterms:W3CDTF">2024-12-05T04:46:00Z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2024-11-14T00:00:00Z</vt:filetime>
  </property>
  <property fmtid="{D5CDD505-2E9C-101B-9397-08002B2CF9AE}" pid="5" name="Producer">
    <vt:lpwstr>Microsoft® Word 2016</vt:lpwstr>
  </property>
</Properties>
</file>