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9"/>
        <w:gridCol w:w="4852"/>
      </w:tblGrid>
      <w:tr w:rsidR="002109D0" w:rsidRPr="00282EEC" w:rsidTr="002109D0">
        <w:tc>
          <w:tcPr>
            <w:tcW w:w="4719" w:type="dxa"/>
          </w:tcPr>
          <w:p w:rsidR="002109D0" w:rsidRPr="00282EEC" w:rsidRDefault="002109D0" w:rsidP="002109D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2E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Рассмотрено на методическом совете </w:t>
            </w:r>
          </w:p>
          <w:p w:rsidR="002109D0" w:rsidRPr="00282EEC" w:rsidRDefault="002109D0" w:rsidP="002109D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2E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МБУ ДО ПМО</w:t>
            </w:r>
          </w:p>
          <w:p w:rsidR="002109D0" w:rsidRPr="00282EEC" w:rsidRDefault="002109D0" w:rsidP="002109D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2E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«ЦРТ им. Н.Е.</w:t>
            </w:r>
            <w:proofErr w:type="gramStart"/>
            <w:r w:rsidRPr="00282E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Бобровой</w:t>
            </w:r>
            <w:proofErr w:type="gramEnd"/>
            <w:r w:rsidRPr="00282E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» </w:t>
            </w:r>
          </w:p>
          <w:p w:rsidR="002109D0" w:rsidRPr="00282EEC" w:rsidRDefault="002109D0" w:rsidP="002109D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2E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Протокол заседания № </w:t>
            </w:r>
            <w:r w:rsidR="00E463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Pr="00282E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2109D0" w:rsidRPr="00282EEC" w:rsidRDefault="00E463FB" w:rsidP="002109D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25.02.</w:t>
            </w:r>
            <w:r w:rsidR="002109D0" w:rsidRPr="00282E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2025 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52" w:type="dxa"/>
          </w:tcPr>
          <w:p w:rsidR="002109D0" w:rsidRPr="00282EEC" w:rsidRDefault="002109D0" w:rsidP="002109D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2E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Утверждаю</w:t>
            </w:r>
          </w:p>
          <w:p w:rsidR="002109D0" w:rsidRPr="00282EEC" w:rsidRDefault="002109D0" w:rsidP="002109D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2E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Директор МБУ ДО ПМО</w:t>
            </w:r>
          </w:p>
          <w:p w:rsidR="002109D0" w:rsidRPr="00282EEC" w:rsidRDefault="002109D0" w:rsidP="002109D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2E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«ЦРТ им. Н.Е.</w:t>
            </w:r>
            <w:proofErr w:type="gramStart"/>
            <w:r w:rsidRPr="00282E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Бобровой</w:t>
            </w:r>
            <w:proofErr w:type="gramEnd"/>
            <w:r w:rsidRPr="00282E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2109D0" w:rsidRPr="00282EEC" w:rsidRDefault="002109D0" w:rsidP="002109D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82E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___________________Т.В.Аникиева</w:t>
            </w:r>
            <w:proofErr w:type="spellEnd"/>
          </w:p>
          <w:p w:rsidR="002109D0" w:rsidRPr="00282EEC" w:rsidRDefault="002109D0" w:rsidP="002109D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2E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Приказ № ___ от _________2025г.</w:t>
            </w:r>
          </w:p>
        </w:tc>
      </w:tr>
    </w:tbl>
    <w:p w:rsidR="002B4BCB" w:rsidRPr="00282EEC" w:rsidRDefault="002B4BCB" w:rsidP="002109D0">
      <w:pPr>
        <w:pStyle w:val="3"/>
        <w:spacing w:before="90"/>
        <w:ind w:right="2538"/>
        <w:rPr>
          <w:sz w:val="28"/>
          <w:szCs w:val="28"/>
        </w:rPr>
      </w:pPr>
    </w:p>
    <w:p w:rsidR="002109D0" w:rsidRPr="00282EEC" w:rsidRDefault="002109D0" w:rsidP="002109D0">
      <w:pPr>
        <w:pStyle w:val="3"/>
        <w:spacing w:before="90"/>
        <w:ind w:right="2538"/>
        <w:rPr>
          <w:sz w:val="28"/>
          <w:szCs w:val="28"/>
        </w:rPr>
      </w:pPr>
      <w:r w:rsidRPr="00282EEC">
        <w:rPr>
          <w:sz w:val="28"/>
          <w:szCs w:val="28"/>
        </w:rPr>
        <w:t>ПОЛОЖЕНИЕ</w:t>
      </w:r>
    </w:p>
    <w:p w:rsidR="00E13F6E" w:rsidRPr="00282EEC" w:rsidRDefault="002109D0" w:rsidP="002109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EEC">
        <w:rPr>
          <w:rFonts w:ascii="Times New Roman" w:hAnsi="Times New Roman" w:cs="Times New Roman"/>
          <w:b/>
          <w:sz w:val="28"/>
          <w:szCs w:val="28"/>
        </w:rPr>
        <w:t>о Конкурсе «Лучшие практики наставничества»</w:t>
      </w:r>
    </w:p>
    <w:p w:rsidR="002B4BCB" w:rsidRPr="00282EEC" w:rsidRDefault="002B4BCB" w:rsidP="002109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F6E" w:rsidRPr="00282EEC" w:rsidRDefault="00E13F6E" w:rsidP="002B4BCB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b/>
          <w:bCs/>
          <w:sz w:val="28"/>
          <w:szCs w:val="28"/>
        </w:rPr>
        <w:t>1.Общие положения</w:t>
      </w:r>
    </w:p>
    <w:p w:rsidR="00E13F6E" w:rsidRPr="00282EEC" w:rsidRDefault="00E13F6E" w:rsidP="002B4BCB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определяет общий порядок организации и проведения </w:t>
      </w:r>
      <w:r w:rsidR="00282EEC" w:rsidRPr="00282EEC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282EEC">
        <w:rPr>
          <w:rFonts w:ascii="Times New Roman" w:eastAsia="Times New Roman" w:hAnsi="Times New Roman" w:cs="Times New Roman"/>
          <w:sz w:val="28"/>
          <w:szCs w:val="28"/>
        </w:rPr>
        <w:t xml:space="preserve"> конкурса «Лучшие практики наставничества», его обеспечение, условия участия в конкурсе и определени</w:t>
      </w:r>
      <w:r w:rsidR="00624624" w:rsidRPr="00282EE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82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2EEC" w:rsidRPr="00282EEC">
        <w:rPr>
          <w:rFonts w:ascii="Times New Roman" w:eastAsia="Times New Roman" w:hAnsi="Times New Roman" w:cs="Times New Roman"/>
          <w:sz w:val="28"/>
          <w:szCs w:val="28"/>
        </w:rPr>
        <w:t xml:space="preserve">победителя конкурса и победителей </w:t>
      </w:r>
      <w:r w:rsidR="00624624" w:rsidRPr="00282EEC">
        <w:rPr>
          <w:rFonts w:ascii="Times New Roman" w:eastAsia="Times New Roman" w:hAnsi="Times New Roman" w:cs="Times New Roman"/>
          <w:sz w:val="28"/>
          <w:szCs w:val="28"/>
        </w:rPr>
        <w:t xml:space="preserve">в номинациях </w:t>
      </w:r>
      <w:r w:rsidRPr="00282EEC">
        <w:rPr>
          <w:rFonts w:ascii="Times New Roman" w:eastAsia="Times New Roman" w:hAnsi="Times New Roman" w:cs="Times New Roman"/>
          <w:sz w:val="28"/>
          <w:szCs w:val="28"/>
        </w:rPr>
        <w:t>конкурса.</w:t>
      </w:r>
    </w:p>
    <w:p w:rsidR="00E13F6E" w:rsidRPr="00282EEC" w:rsidRDefault="00E13F6E" w:rsidP="00624624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 xml:space="preserve">1.2. Конкурс организуется и проводится в </w:t>
      </w:r>
      <w:r w:rsidR="002109D0" w:rsidRPr="00282EEC">
        <w:rPr>
          <w:rFonts w:ascii="Times New Roman" w:eastAsia="Times New Roman" w:hAnsi="Times New Roman" w:cs="Times New Roman"/>
          <w:sz w:val="28"/>
          <w:szCs w:val="28"/>
        </w:rPr>
        <w:t>МБУ ДО ПМО «ЦРТ им. Н.Е.</w:t>
      </w:r>
      <w:proofErr w:type="gramStart"/>
      <w:r w:rsidR="002109D0" w:rsidRPr="00282EEC">
        <w:rPr>
          <w:rFonts w:ascii="Times New Roman" w:eastAsia="Times New Roman" w:hAnsi="Times New Roman" w:cs="Times New Roman"/>
          <w:sz w:val="28"/>
          <w:szCs w:val="28"/>
        </w:rPr>
        <w:t>Бобровой</w:t>
      </w:r>
      <w:proofErr w:type="gramEnd"/>
      <w:r w:rsidR="002109D0" w:rsidRPr="00282EE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65FBA" w:rsidRPr="00282EEC">
        <w:rPr>
          <w:rFonts w:ascii="Times New Roman" w:eastAsia="Times New Roman" w:hAnsi="Times New Roman" w:cs="Times New Roman"/>
          <w:sz w:val="28"/>
          <w:szCs w:val="28"/>
        </w:rPr>
        <w:t xml:space="preserve"> (далее ЦРТ)</w:t>
      </w:r>
    </w:p>
    <w:p w:rsidR="00E13F6E" w:rsidRPr="00282EEC" w:rsidRDefault="00E13F6E" w:rsidP="00624624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1.3. </w:t>
      </w:r>
      <w:r w:rsidRPr="00282EEC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конкурса:</w:t>
      </w:r>
      <w:r w:rsidRPr="00282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5FBA" w:rsidRPr="00282EEC">
        <w:rPr>
          <w:rFonts w:ascii="Times New Roman" w:eastAsia="Times New Roman" w:hAnsi="Times New Roman" w:cs="Times New Roman"/>
          <w:sz w:val="28"/>
          <w:szCs w:val="28"/>
        </w:rPr>
        <w:t>Выявление и популяризация у</w:t>
      </w:r>
      <w:r w:rsidR="004877DF" w:rsidRPr="00282EEC">
        <w:rPr>
          <w:rFonts w:ascii="Times New Roman" w:eastAsia="Times New Roman" w:hAnsi="Times New Roman" w:cs="Times New Roman"/>
          <w:sz w:val="28"/>
          <w:szCs w:val="28"/>
        </w:rPr>
        <w:t xml:space="preserve">спешных практик наставничества </w:t>
      </w:r>
      <w:r w:rsidR="00B65FBA" w:rsidRPr="00282EEC">
        <w:rPr>
          <w:rFonts w:ascii="Times New Roman" w:eastAsia="Times New Roman" w:hAnsi="Times New Roman" w:cs="Times New Roman"/>
          <w:sz w:val="28"/>
          <w:szCs w:val="28"/>
        </w:rPr>
        <w:t xml:space="preserve"> ЦРТ.</w:t>
      </w:r>
    </w:p>
    <w:p w:rsidR="00E13F6E" w:rsidRPr="00282EEC" w:rsidRDefault="00E13F6E" w:rsidP="006246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1.4. </w:t>
      </w:r>
      <w:r w:rsidRPr="00282E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конкурса:</w:t>
      </w:r>
    </w:p>
    <w:p w:rsidR="00B65FBA" w:rsidRPr="00282EEC" w:rsidRDefault="00B65FBA" w:rsidP="00D01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bCs/>
          <w:sz w:val="28"/>
          <w:szCs w:val="28"/>
        </w:rPr>
        <w:t>- распространение наставнической деятельности в ЦРТ,</w:t>
      </w:r>
    </w:p>
    <w:p w:rsidR="00B65FBA" w:rsidRPr="00282EEC" w:rsidRDefault="00C645E2" w:rsidP="00D01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B65FBA" w:rsidRPr="00282EEC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повышение уровня мотивации </w:t>
      </w:r>
      <w:r w:rsidR="00D01F42" w:rsidRPr="00282EEC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B65FBA" w:rsidRPr="00282EEC">
        <w:rPr>
          <w:rFonts w:ascii="Times New Roman" w:eastAsia="Times New Roman" w:hAnsi="Times New Roman" w:cs="Times New Roman"/>
          <w:bCs/>
          <w:sz w:val="28"/>
          <w:szCs w:val="28"/>
        </w:rPr>
        <w:t>едагогических работников к наставнической деятельности,</w:t>
      </w:r>
    </w:p>
    <w:p w:rsidR="005D69BA" w:rsidRPr="00282EEC" w:rsidRDefault="00C645E2" w:rsidP="00D01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D01F42" w:rsidRPr="00282EEC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формирование сообщества педагогов – наставников, способных эффективно взаимодействовать с </w:t>
      </w:r>
      <w:proofErr w:type="gramStart"/>
      <w:r w:rsidR="00D01F42" w:rsidRPr="00282EEC">
        <w:rPr>
          <w:rFonts w:ascii="Times New Roman" w:eastAsia="Times New Roman" w:hAnsi="Times New Roman" w:cs="Times New Roman"/>
          <w:bCs/>
          <w:sz w:val="28"/>
          <w:szCs w:val="28"/>
        </w:rPr>
        <w:t>наставляемыми</w:t>
      </w:r>
      <w:proofErr w:type="gramEnd"/>
      <w:r w:rsidR="00D01F42" w:rsidRPr="00282EE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B4BCB" w:rsidRPr="00282EEC" w:rsidRDefault="002B4BCB" w:rsidP="00D01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B4BCB" w:rsidRPr="00282EEC" w:rsidRDefault="002B4BCB" w:rsidP="002B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b/>
          <w:bCs/>
          <w:sz w:val="28"/>
          <w:szCs w:val="28"/>
        </w:rPr>
        <w:t>2. Участники конкурса</w:t>
      </w:r>
    </w:p>
    <w:p w:rsidR="002B4BCB" w:rsidRPr="00282EEC" w:rsidRDefault="002B4BCB" w:rsidP="002B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2.1. Принять участие в конкурсе могут все педагогические работники</w:t>
      </w:r>
      <w:r w:rsidR="00282EEC" w:rsidRPr="00282EEC">
        <w:rPr>
          <w:rFonts w:ascii="Times New Roman" w:eastAsia="Times New Roman" w:hAnsi="Times New Roman" w:cs="Times New Roman"/>
          <w:sz w:val="28"/>
          <w:szCs w:val="28"/>
        </w:rPr>
        <w:t xml:space="preserve"> ЦРТ</w:t>
      </w:r>
      <w:r w:rsidRPr="00282EEC">
        <w:rPr>
          <w:rFonts w:ascii="Times New Roman" w:eastAsia="Times New Roman" w:hAnsi="Times New Roman" w:cs="Times New Roman"/>
          <w:sz w:val="28"/>
          <w:szCs w:val="28"/>
        </w:rPr>
        <w:t>, независимо от образования, квалификационных категорий и стажа работы, составившие наставнические пары в текущем учебном году.</w:t>
      </w:r>
    </w:p>
    <w:p w:rsidR="002B4BCB" w:rsidRPr="00282EEC" w:rsidRDefault="002B4BCB" w:rsidP="002B4BC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2.2. В конкурсе принимают участие наставнические пары, реализующие индивидуальный план развития в течение текущего учебного года.</w:t>
      </w:r>
    </w:p>
    <w:p w:rsidR="00282EEC" w:rsidRPr="00282EEC" w:rsidRDefault="00282EEC" w:rsidP="002B4BC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BCB" w:rsidRPr="00282EEC" w:rsidRDefault="002B4BCB" w:rsidP="00624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624624" w:rsidRPr="00282E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022B0A" w:rsidRPr="00282EEC">
        <w:rPr>
          <w:rFonts w:ascii="Times New Roman" w:eastAsia="Times New Roman" w:hAnsi="Times New Roman" w:cs="Times New Roman"/>
          <w:b/>
          <w:sz w:val="28"/>
          <w:szCs w:val="28"/>
        </w:rPr>
        <w:t>Содержание и условия конкурса</w:t>
      </w:r>
    </w:p>
    <w:p w:rsidR="00C95B2D" w:rsidRPr="00282EEC" w:rsidRDefault="002B4BCB" w:rsidP="00C95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3</w:t>
      </w:r>
      <w:r w:rsidR="00624624" w:rsidRPr="00282EE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E13F6E" w:rsidRPr="00282EEC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C95B2D" w:rsidRPr="00282EEC">
        <w:rPr>
          <w:rFonts w:ascii="Times New Roman" w:eastAsia="Times New Roman" w:hAnsi="Times New Roman" w:cs="Times New Roman"/>
          <w:sz w:val="28"/>
          <w:szCs w:val="28"/>
        </w:rPr>
        <w:t>Конкурс проводится в очной форме.</w:t>
      </w:r>
    </w:p>
    <w:p w:rsidR="00F830D6" w:rsidRPr="00282EEC" w:rsidRDefault="002B4BCB" w:rsidP="00C95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3.2</w:t>
      </w:r>
      <w:r w:rsidR="002C08D2" w:rsidRPr="00282E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95B2D" w:rsidRPr="00282EEC">
        <w:rPr>
          <w:rFonts w:ascii="Times New Roman" w:eastAsia="Times New Roman" w:hAnsi="Times New Roman" w:cs="Times New Roman"/>
          <w:bCs/>
          <w:sz w:val="28"/>
          <w:szCs w:val="28"/>
        </w:rPr>
        <w:t>Предметом</w:t>
      </w:r>
      <w:r w:rsidR="00C95B2D" w:rsidRPr="00282EEC">
        <w:rPr>
          <w:rFonts w:ascii="Times New Roman" w:eastAsia="Times New Roman" w:hAnsi="Times New Roman" w:cs="Times New Roman"/>
          <w:sz w:val="28"/>
          <w:szCs w:val="28"/>
        </w:rPr>
        <w:t> конкурса является:</w:t>
      </w:r>
    </w:p>
    <w:p w:rsidR="00C95B2D" w:rsidRPr="00282EEC" w:rsidRDefault="00C95B2D" w:rsidP="00C95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b/>
          <w:sz w:val="28"/>
          <w:szCs w:val="28"/>
        </w:rPr>
        <w:t>- виде</w:t>
      </w:r>
      <w:r w:rsidR="0022122D">
        <w:rPr>
          <w:rFonts w:ascii="Times New Roman" w:eastAsia="Times New Roman" w:hAnsi="Times New Roman" w:cs="Times New Roman"/>
          <w:b/>
          <w:sz w:val="28"/>
          <w:szCs w:val="28"/>
        </w:rPr>
        <w:t>оролик о наставнической</w:t>
      </w:r>
      <w:r w:rsidRPr="00282EEC">
        <w:rPr>
          <w:rFonts w:ascii="Times New Roman" w:eastAsia="Times New Roman" w:hAnsi="Times New Roman" w:cs="Times New Roman"/>
          <w:b/>
          <w:sz w:val="28"/>
          <w:szCs w:val="28"/>
        </w:rPr>
        <w:t xml:space="preserve"> пар</w:t>
      </w:r>
      <w:r w:rsidR="0022122D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282EEC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C95B2D" w:rsidRPr="00282EEC" w:rsidRDefault="00C95B2D" w:rsidP="00C95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282EE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282EEC">
        <w:rPr>
          <w:rFonts w:ascii="Times New Roman" w:hAnsi="Times New Roman" w:cs="Times New Roman"/>
          <w:bCs/>
          <w:i/>
          <w:color w:val="000000"/>
          <w:sz w:val="28"/>
          <w:szCs w:val="28"/>
        </w:rPr>
        <w:t>В содержание видео</w:t>
      </w:r>
      <w:r w:rsidR="0022122D">
        <w:rPr>
          <w:rFonts w:ascii="Times New Roman" w:hAnsi="Times New Roman" w:cs="Times New Roman"/>
          <w:bCs/>
          <w:i/>
          <w:color w:val="000000"/>
          <w:sz w:val="28"/>
          <w:szCs w:val="28"/>
        </w:rPr>
        <w:t>ролика</w:t>
      </w:r>
      <w:r w:rsidRPr="00282EEC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входят: пре</w:t>
      </w:r>
      <w:r w:rsidR="009432B8" w:rsidRPr="00282EEC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дставление наставнической пары, </w:t>
      </w:r>
      <w:r w:rsidRPr="00282EEC">
        <w:rPr>
          <w:rFonts w:ascii="Times New Roman" w:hAnsi="Times New Roman" w:cs="Times New Roman"/>
          <w:bCs/>
          <w:i/>
          <w:color w:val="000000"/>
          <w:sz w:val="28"/>
          <w:szCs w:val="28"/>
        </w:rPr>
        <w:t>основных правил комфортного взаимодействия, цель плана совместной деятельности, короткий рассказ о ходе реализации плана</w:t>
      </w:r>
      <w:r w:rsidR="00282EEC" w:rsidRPr="00282EEC">
        <w:rPr>
          <w:rFonts w:ascii="Times New Roman" w:hAnsi="Times New Roman" w:cs="Times New Roman"/>
          <w:bCs/>
          <w:i/>
          <w:color w:val="000000"/>
          <w:sz w:val="28"/>
          <w:szCs w:val="28"/>
        </w:rPr>
        <w:t>,  результаты совместной работы (</w:t>
      </w:r>
      <w:r w:rsidRPr="00282EEC">
        <w:rPr>
          <w:rFonts w:ascii="Times New Roman" w:hAnsi="Times New Roman" w:cs="Times New Roman"/>
          <w:bCs/>
          <w:i/>
          <w:color w:val="000000"/>
          <w:sz w:val="28"/>
          <w:szCs w:val="28"/>
        </w:rPr>
        <w:t>результаты для наставляемого и опыт для наставника</w:t>
      </w:r>
      <w:r w:rsidR="00282EEC" w:rsidRPr="00282EEC">
        <w:rPr>
          <w:rFonts w:ascii="Times New Roman" w:hAnsi="Times New Roman" w:cs="Times New Roman"/>
          <w:bCs/>
          <w:i/>
          <w:color w:val="000000"/>
          <w:sz w:val="28"/>
          <w:szCs w:val="28"/>
        </w:rPr>
        <w:t>)</w:t>
      </w:r>
      <w:r w:rsidRPr="00282EEC">
        <w:rPr>
          <w:rFonts w:ascii="Times New Roman" w:hAnsi="Times New Roman" w:cs="Times New Roman"/>
          <w:bCs/>
          <w:i/>
          <w:color w:val="000000"/>
          <w:sz w:val="28"/>
          <w:szCs w:val="28"/>
        </w:rPr>
        <w:t>, о проблемах и их решении, коротко о перспективах дальнейшей работы.</w:t>
      </w:r>
      <w:proofErr w:type="gramEnd"/>
      <w:r w:rsidRPr="00282EEC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А также общее впечатление об участии в наставничестве.</w:t>
      </w:r>
      <w:r w:rsidRPr="00282EEC">
        <w:rPr>
          <w:sz w:val="28"/>
          <w:szCs w:val="28"/>
        </w:rPr>
        <w:t xml:space="preserve"> </w:t>
      </w:r>
      <w:r w:rsidRPr="00282EEC">
        <w:rPr>
          <w:rFonts w:ascii="Times New Roman" w:hAnsi="Times New Roman" w:cs="Times New Roman"/>
          <w:i/>
          <w:sz w:val="28"/>
          <w:szCs w:val="28"/>
        </w:rPr>
        <w:t xml:space="preserve">Участники самостоятельно определяют жанр видеоролика (интервью, </w:t>
      </w:r>
      <w:r w:rsidRPr="00282EE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репортаж, видеоклип и т. п.). </w:t>
      </w:r>
      <w:proofErr w:type="gramStart"/>
      <w:r w:rsidRPr="00282EEC">
        <w:rPr>
          <w:rFonts w:ascii="Times New Roman" w:hAnsi="Times New Roman" w:cs="Times New Roman"/>
          <w:i/>
          <w:sz w:val="28"/>
          <w:szCs w:val="28"/>
        </w:rPr>
        <w:t>В ролике могут использоваться фотографии, факты из профессиональной деятельности</w:t>
      </w:r>
      <w:r w:rsidRPr="00282EEC">
        <w:rPr>
          <w:rFonts w:ascii="Times New Roman" w:hAnsi="Times New Roman" w:cs="Times New Roman"/>
          <w:bCs/>
          <w:i/>
          <w:color w:val="000000"/>
          <w:sz w:val="28"/>
          <w:szCs w:val="28"/>
        </w:rPr>
        <w:t>).</w:t>
      </w:r>
      <w:proofErr w:type="gramEnd"/>
    </w:p>
    <w:p w:rsidR="00C95B2D" w:rsidRPr="00282EEC" w:rsidRDefault="00C95B2D" w:rsidP="00C95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b/>
          <w:sz w:val="28"/>
          <w:szCs w:val="28"/>
        </w:rPr>
        <w:t>- решение профессиональных кейсов (задач, ситуаций).</w:t>
      </w:r>
    </w:p>
    <w:p w:rsidR="00653A10" w:rsidRPr="00282EEC" w:rsidRDefault="00C95B2D" w:rsidP="006246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282EEC">
        <w:rPr>
          <w:rFonts w:ascii="Times New Roman" w:eastAsia="Times New Roman" w:hAnsi="Times New Roman" w:cs="Times New Roman"/>
          <w:i/>
          <w:sz w:val="28"/>
          <w:szCs w:val="28"/>
        </w:rPr>
        <w:t xml:space="preserve">(Участникам будет предложено </w:t>
      </w:r>
      <w:r w:rsidR="00282EEC" w:rsidRPr="00282EEC">
        <w:rPr>
          <w:rFonts w:ascii="Times New Roman" w:eastAsia="Times New Roman" w:hAnsi="Times New Roman" w:cs="Times New Roman"/>
          <w:i/>
          <w:sz w:val="28"/>
          <w:szCs w:val="28"/>
        </w:rPr>
        <w:t xml:space="preserve">решить </w:t>
      </w:r>
      <w:r w:rsidRPr="00282EEC">
        <w:rPr>
          <w:rFonts w:ascii="Times New Roman" w:eastAsia="Times New Roman" w:hAnsi="Times New Roman" w:cs="Times New Roman"/>
          <w:i/>
          <w:sz w:val="28"/>
          <w:szCs w:val="28"/>
        </w:rPr>
        <w:t>4 кейса, в которых будут описаны исходные данные и проблема.</w:t>
      </w:r>
      <w:proofErr w:type="gramEnd"/>
      <w:r w:rsidRPr="00282EEC">
        <w:rPr>
          <w:rFonts w:ascii="Times New Roman" w:eastAsia="Times New Roman" w:hAnsi="Times New Roman" w:cs="Times New Roman"/>
          <w:i/>
          <w:sz w:val="28"/>
          <w:szCs w:val="28"/>
        </w:rPr>
        <w:t xml:space="preserve"> Педагогам необходимо будет написать план действий по решению проблемы и проиграть ситуацию на сцене. </w:t>
      </w:r>
      <w:proofErr w:type="gramStart"/>
      <w:r w:rsidRPr="00282EEC">
        <w:rPr>
          <w:rFonts w:ascii="Times New Roman" w:eastAsia="Times New Roman" w:hAnsi="Times New Roman" w:cs="Times New Roman"/>
          <w:i/>
          <w:sz w:val="28"/>
          <w:szCs w:val="28"/>
        </w:rPr>
        <w:t>При необходимости допускается привлечение группы поддержки из зрительного зала).</w:t>
      </w:r>
      <w:proofErr w:type="gramEnd"/>
    </w:p>
    <w:p w:rsidR="005E2662" w:rsidRPr="00282EEC" w:rsidRDefault="002B4BCB" w:rsidP="005E2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5E2662" w:rsidRPr="00282EEC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22122D">
        <w:rPr>
          <w:rFonts w:ascii="Times New Roman" w:eastAsia="Times New Roman" w:hAnsi="Times New Roman" w:cs="Times New Roman"/>
          <w:sz w:val="28"/>
          <w:szCs w:val="28"/>
        </w:rPr>
        <w:t>оролик о</w:t>
      </w:r>
      <w:r w:rsidR="005E2662" w:rsidRPr="00282EEC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наставнической пары разрабатывается до начала конкурса. Длительность видеоролика не более 3-х минут.</w:t>
      </w:r>
    </w:p>
    <w:p w:rsidR="005E2662" w:rsidRPr="00282EEC" w:rsidRDefault="002B4BCB" w:rsidP="005E2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3.4</w:t>
      </w:r>
      <w:r w:rsidR="005E2662" w:rsidRPr="00282EEC">
        <w:rPr>
          <w:rFonts w:ascii="Times New Roman" w:eastAsia="Times New Roman" w:hAnsi="Times New Roman" w:cs="Times New Roman"/>
          <w:sz w:val="28"/>
          <w:szCs w:val="28"/>
        </w:rPr>
        <w:t xml:space="preserve">. Присланные видеоматериалы не рецензируются. </w:t>
      </w:r>
    </w:p>
    <w:p w:rsidR="00FE0C08" w:rsidRPr="00282EEC" w:rsidRDefault="002B4BCB" w:rsidP="005E2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3</w:t>
      </w:r>
      <w:r w:rsidR="005E2662" w:rsidRPr="00282EEC">
        <w:rPr>
          <w:rFonts w:ascii="Times New Roman" w:eastAsia="Times New Roman" w:hAnsi="Times New Roman" w:cs="Times New Roman"/>
          <w:sz w:val="28"/>
          <w:szCs w:val="28"/>
        </w:rPr>
        <w:t xml:space="preserve">.5. </w:t>
      </w:r>
      <w:r w:rsidR="00FE0C08" w:rsidRPr="00282EEC">
        <w:rPr>
          <w:rFonts w:ascii="Times New Roman" w:eastAsia="Times New Roman" w:hAnsi="Times New Roman" w:cs="Times New Roman"/>
          <w:sz w:val="28"/>
          <w:szCs w:val="28"/>
        </w:rPr>
        <w:t xml:space="preserve">Кейсы в сфере наставничества участники решают непосредственно в день проведения конкурса. </w:t>
      </w:r>
    </w:p>
    <w:p w:rsidR="005E2662" w:rsidRPr="00282EEC" w:rsidRDefault="002B4BCB" w:rsidP="005E2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3</w:t>
      </w:r>
      <w:r w:rsidR="00FE0C08" w:rsidRPr="00282EEC">
        <w:rPr>
          <w:rFonts w:ascii="Times New Roman" w:eastAsia="Times New Roman" w:hAnsi="Times New Roman" w:cs="Times New Roman"/>
          <w:sz w:val="28"/>
          <w:szCs w:val="28"/>
        </w:rPr>
        <w:t>.6. Каждой паре будет предложено 4 задания. Для подготовки кажд</w:t>
      </w:r>
      <w:r w:rsidR="009432B8" w:rsidRPr="00282EEC">
        <w:rPr>
          <w:rFonts w:ascii="Times New Roman" w:eastAsia="Times New Roman" w:hAnsi="Times New Roman" w:cs="Times New Roman"/>
          <w:sz w:val="28"/>
          <w:szCs w:val="28"/>
        </w:rPr>
        <w:t>ой команде будет отведено время 15 минут.</w:t>
      </w:r>
    </w:p>
    <w:p w:rsidR="009432B8" w:rsidRPr="00282EEC" w:rsidRDefault="009432B8" w:rsidP="005E2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3.7. Время проигрывания ответа до 5 минут.</w:t>
      </w:r>
    </w:p>
    <w:p w:rsidR="002B4BCB" w:rsidRPr="00282EEC" w:rsidRDefault="002B4BCB" w:rsidP="005E2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C08" w:rsidRPr="00282EEC" w:rsidRDefault="002B4BCB" w:rsidP="00FE0C08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FE0C08" w:rsidRPr="00282EEC">
        <w:rPr>
          <w:rFonts w:ascii="Times New Roman" w:eastAsia="Times New Roman" w:hAnsi="Times New Roman" w:cs="Times New Roman"/>
          <w:b/>
          <w:bCs/>
          <w:sz w:val="28"/>
          <w:szCs w:val="28"/>
        </w:rPr>
        <w:t>. Сроки проведения конкурса</w:t>
      </w:r>
    </w:p>
    <w:p w:rsidR="00FE0C08" w:rsidRPr="00282EEC" w:rsidRDefault="002B4BCB" w:rsidP="00FE0C08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4</w:t>
      </w:r>
      <w:r w:rsidR="00234C98" w:rsidRPr="00282EEC">
        <w:rPr>
          <w:rFonts w:ascii="Times New Roman" w:eastAsia="Times New Roman" w:hAnsi="Times New Roman" w:cs="Times New Roman"/>
          <w:sz w:val="28"/>
          <w:szCs w:val="28"/>
        </w:rPr>
        <w:t xml:space="preserve">.1. Конкурс проводится </w:t>
      </w:r>
      <w:r w:rsidR="00234C98" w:rsidRPr="00282EEC">
        <w:rPr>
          <w:rFonts w:ascii="Times New Roman" w:eastAsia="Times New Roman" w:hAnsi="Times New Roman" w:cs="Times New Roman"/>
          <w:sz w:val="28"/>
          <w:szCs w:val="28"/>
          <w:u w:val="single"/>
        </w:rPr>
        <w:t>23</w:t>
      </w:r>
      <w:r w:rsidR="00FE0C08" w:rsidRPr="00282EE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апреля 2025 года в 10.00</w:t>
      </w:r>
      <w:r w:rsidR="00F06EFF" w:rsidRPr="00282EE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FE0C08" w:rsidRPr="00282EEC">
        <w:rPr>
          <w:rFonts w:ascii="Times New Roman" w:eastAsia="Times New Roman" w:hAnsi="Times New Roman" w:cs="Times New Roman"/>
          <w:sz w:val="28"/>
          <w:szCs w:val="28"/>
          <w:u w:val="single"/>
        </w:rPr>
        <w:t>ч</w:t>
      </w:r>
      <w:r w:rsidR="00FE0C08" w:rsidRPr="00282EEC">
        <w:rPr>
          <w:rFonts w:ascii="Times New Roman" w:eastAsia="Times New Roman" w:hAnsi="Times New Roman" w:cs="Times New Roman"/>
          <w:sz w:val="28"/>
          <w:szCs w:val="28"/>
        </w:rPr>
        <w:t>.</w:t>
      </w:r>
      <w:r w:rsidR="00282EEC" w:rsidRPr="00282EEC">
        <w:rPr>
          <w:rFonts w:ascii="Times New Roman" w:eastAsia="Times New Roman" w:hAnsi="Times New Roman" w:cs="Times New Roman"/>
          <w:sz w:val="28"/>
          <w:szCs w:val="28"/>
        </w:rPr>
        <w:t xml:space="preserve"> в актовом зале ЦРТ</w:t>
      </w:r>
    </w:p>
    <w:p w:rsidR="00E13F6E" w:rsidRPr="00282EEC" w:rsidRDefault="002B4BCB" w:rsidP="00AE0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4</w:t>
      </w:r>
      <w:r w:rsidR="00FE0C08" w:rsidRPr="00282EEC">
        <w:rPr>
          <w:rFonts w:ascii="Times New Roman" w:eastAsia="Times New Roman" w:hAnsi="Times New Roman" w:cs="Times New Roman"/>
          <w:sz w:val="28"/>
          <w:szCs w:val="28"/>
        </w:rPr>
        <w:t>.2. Видео</w:t>
      </w:r>
      <w:r w:rsidR="0022122D">
        <w:rPr>
          <w:rFonts w:ascii="Times New Roman" w:eastAsia="Times New Roman" w:hAnsi="Times New Roman" w:cs="Times New Roman"/>
          <w:sz w:val="28"/>
          <w:szCs w:val="28"/>
        </w:rPr>
        <w:t>ролик</w:t>
      </w:r>
      <w:r w:rsidR="00FE0C08" w:rsidRPr="00282EEC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наставнической пары принимается </w:t>
      </w:r>
      <w:r w:rsidR="00FE0C08" w:rsidRPr="00282EEC">
        <w:rPr>
          <w:rFonts w:ascii="Times New Roman" w:eastAsia="Times New Roman" w:hAnsi="Times New Roman" w:cs="Times New Roman"/>
          <w:sz w:val="28"/>
          <w:szCs w:val="28"/>
          <w:u w:val="single"/>
        </w:rPr>
        <w:t>до 21 апреля 2025 года</w:t>
      </w:r>
      <w:r w:rsidR="0022122D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22122D" w:rsidRPr="00221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0C08" w:rsidRPr="00282EEC">
        <w:rPr>
          <w:rFonts w:ascii="Times New Roman" w:eastAsia="Times New Roman" w:hAnsi="Times New Roman" w:cs="Times New Roman"/>
          <w:sz w:val="28"/>
          <w:szCs w:val="28"/>
        </w:rPr>
        <w:t xml:space="preserve">на электронный адрес </w:t>
      </w:r>
      <w:hyperlink r:id="rId5" w:history="1">
        <w:r w:rsidRPr="00282EEC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crdu</w:t>
        </w:r>
        <w:r w:rsidRPr="00282EEC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@</w:t>
        </w:r>
        <w:r w:rsidRPr="00282EEC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yandex</w:t>
        </w:r>
        <w:r w:rsidRPr="00282EEC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.</w:t>
        </w:r>
        <w:r w:rsidRPr="00282EEC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Pr="00282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6C4F">
        <w:rPr>
          <w:rFonts w:ascii="Times New Roman" w:eastAsia="Times New Roman" w:hAnsi="Times New Roman" w:cs="Times New Roman"/>
          <w:sz w:val="28"/>
          <w:szCs w:val="28"/>
        </w:rPr>
        <w:t>ЦРТ</w:t>
      </w:r>
      <w:r w:rsidR="00FE0C08" w:rsidRPr="00282EEC">
        <w:rPr>
          <w:rFonts w:ascii="Times New Roman" w:eastAsia="Times New Roman" w:hAnsi="Times New Roman" w:cs="Times New Roman"/>
          <w:sz w:val="28"/>
          <w:szCs w:val="28"/>
        </w:rPr>
        <w:t xml:space="preserve"> с пометкой «Конкурс по наставничеству»</w:t>
      </w:r>
      <w:r w:rsidR="0022122D">
        <w:rPr>
          <w:rFonts w:ascii="Times New Roman" w:eastAsia="Times New Roman" w:hAnsi="Times New Roman" w:cs="Times New Roman"/>
          <w:sz w:val="28"/>
          <w:szCs w:val="28"/>
        </w:rPr>
        <w:t xml:space="preserve"> участники высылают ссылку на видео, размещённое в облачном хранилище с возможностью скачивания материала</w:t>
      </w:r>
      <w:r w:rsidR="00282EEC" w:rsidRPr="00282E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0BB1" w:rsidRPr="00282EEC" w:rsidRDefault="00AE0BB1" w:rsidP="00AE0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F6E" w:rsidRPr="00282EEC" w:rsidRDefault="00AE0BB1" w:rsidP="00AE0BB1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5844D9" w:rsidRPr="00282EE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E13F6E" w:rsidRPr="00282EEC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конкурсным материалам</w:t>
      </w:r>
    </w:p>
    <w:p w:rsidR="00E13F6E" w:rsidRPr="00282EEC" w:rsidRDefault="00AE0BB1" w:rsidP="00AE0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5</w:t>
      </w:r>
      <w:r w:rsidR="00E13F6E" w:rsidRPr="00282EEC">
        <w:rPr>
          <w:rFonts w:ascii="Times New Roman" w:eastAsia="Times New Roman" w:hAnsi="Times New Roman" w:cs="Times New Roman"/>
          <w:sz w:val="28"/>
          <w:szCs w:val="28"/>
        </w:rPr>
        <w:t>.1. Конкурсный материал предоставля</w:t>
      </w:r>
      <w:r w:rsidRPr="00282EEC">
        <w:rPr>
          <w:rFonts w:ascii="Times New Roman" w:eastAsia="Times New Roman" w:hAnsi="Times New Roman" w:cs="Times New Roman"/>
          <w:sz w:val="28"/>
          <w:szCs w:val="28"/>
        </w:rPr>
        <w:t xml:space="preserve">ется на конкурс в виде </w:t>
      </w:r>
      <w:r w:rsidR="00E13F6E" w:rsidRPr="00282EEC">
        <w:rPr>
          <w:rFonts w:ascii="Times New Roman" w:eastAsia="Times New Roman" w:hAnsi="Times New Roman" w:cs="Times New Roman"/>
          <w:sz w:val="28"/>
          <w:szCs w:val="28"/>
        </w:rPr>
        <w:t xml:space="preserve"> видеоролика (</w:t>
      </w:r>
      <w:r w:rsidR="0022122D">
        <w:rPr>
          <w:rFonts w:ascii="Times New Roman" w:eastAsia="Times New Roman" w:hAnsi="Times New Roman" w:cs="Times New Roman"/>
          <w:sz w:val="28"/>
          <w:szCs w:val="28"/>
        </w:rPr>
        <w:t xml:space="preserve">формат готового файла MPEG 4, MOV или </w:t>
      </w:r>
      <w:r w:rsidR="00E13F6E" w:rsidRPr="00282EEC">
        <w:rPr>
          <w:rFonts w:ascii="Times New Roman" w:eastAsia="Times New Roman" w:hAnsi="Times New Roman" w:cs="Times New Roman"/>
          <w:sz w:val="28"/>
          <w:szCs w:val="28"/>
        </w:rPr>
        <w:t xml:space="preserve">AVI) и сопроводительного текста в формате документа </w:t>
      </w:r>
      <w:proofErr w:type="spellStart"/>
      <w:r w:rsidR="00E13F6E" w:rsidRPr="00282EEC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="00E13F6E" w:rsidRPr="00282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3F6E" w:rsidRPr="00282EEC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="00E13F6E" w:rsidRPr="00282EEC">
        <w:rPr>
          <w:rFonts w:ascii="Times New Roman" w:eastAsia="Times New Roman" w:hAnsi="Times New Roman" w:cs="Times New Roman"/>
          <w:sz w:val="28"/>
          <w:szCs w:val="28"/>
        </w:rPr>
        <w:t xml:space="preserve"> (электронный вариант). </w:t>
      </w:r>
    </w:p>
    <w:p w:rsidR="00AE0BB1" w:rsidRPr="00282EEC" w:rsidRDefault="00AE0BB1" w:rsidP="00AE0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EEC">
        <w:rPr>
          <w:rFonts w:ascii="Times New Roman" w:hAnsi="Times New Roman" w:cs="Times New Roman"/>
          <w:sz w:val="28"/>
          <w:szCs w:val="28"/>
        </w:rPr>
        <w:t>5.2. Технические требования к видеоролику: продолжительность до 3 минут, горизонтальный формат</w:t>
      </w:r>
      <w:r w:rsidR="0022122D">
        <w:rPr>
          <w:rFonts w:ascii="Times New Roman" w:hAnsi="Times New Roman" w:cs="Times New Roman"/>
          <w:sz w:val="28"/>
          <w:szCs w:val="28"/>
        </w:rPr>
        <w:t xml:space="preserve"> 16:9</w:t>
      </w:r>
      <w:r w:rsidRPr="00282EEC">
        <w:rPr>
          <w:rFonts w:ascii="Times New Roman" w:hAnsi="Times New Roman" w:cs="Times New Roman"/>
          <w:sz w:val="28"/>
          <w:szCs w:val="28"/>
        </w:rPr>
        <w:t>, четкое изображение</w:t>
      </w:r>
      <w:r w:rsidR="0022122D">
        <w:rPr>
          <w:rFonts w:ascii="Times New Roman" w:hAnsi="Times New Roman" w:cs="Times New Roman"/>
          <w:sz w:val="28"/>
          <w:szCs w:val="28"/>
        </w:rPr>
        <w:t>,</w:t>
      </w:r>
      <w:r w:rsidRPr="00282EEC">
        <w:rPr>
          <w:rFonts w:ascii="Times New Roman" w:hAnsi="Times New Roman" w:cs="Times New Roman"/>
          <w:sz w:val="28"/>
          <w:szCs w:val="28"/>
        </w:rPr>
        <w:t xml:space="preserve"> </w:t>
      </w:r>
      <w:r w:rsidR="0022122D">
        <w:rPr>
          <w:rFonts w:ascii="Times New Roman" w:hAnsi="Times New Roman" w:cs="Times New Roman"/>
          <w:sz w:val="28"/>
          <w:szCs w:val="28"/>
        </w:rPr>
        <w:t>грамотная речь.</w:t>
      </w:r>
    </w:p>
    <w:p w:rsidR="00345D30" w:rsidRPr="00282EEC" w:rsidRDefault="00345D30" w:rsidP="00474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5D30" w:rsidRPr="00282EEC" w:rsidRDefault="00AE0BB1" w:rsidP="00474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345D30" w:rsidRPr="00282EEC">
        <w:rPr>
          <w:rFonts w:ascii="Times New Roman" w:eastAsia="Times New Roman" w:hAnsi="Times New Roman" w:cs="Times New Roman"/>
          <w:b/>
          <w:sz w:val="28"/>
          <w:szCs w:val="28"/>
        </w:rPr>
        <w:t>. Конкурсная комиссия</w:t>
      </w:r>
    </w:p>
    <w:p w:rsidR="00291F4A" w:rsidRPr="00282EEC" w:rsidRDefault="00AE0BB1" w:rsidP="00474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6</w:t>
      </w:r>
      <w:r w:rsidR="00345D30" w:rsidRPr="00282EE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F06EFF" w:rsidRPr="00282EEC">
        <w:rPr>
          <w:rFonts w:ascii="Times New Roman" w:eastAsia="Times New Roman" w:hAnsi="Times New Roman" w:cs="Times New Roman"/>
          <w:sz w:val="28"/>
          <w:szCs w:val="28"/>
        </w:rPr>
        <w:t>.Конкурсная комиссия</w:t>
      </w:r>
      <w:r w:rsidR="00474489" w:rsidRPr="00282EEC">
        <w:rPr>
          <w:rFonts w:ascii="Times New Roman" w:eastAsia="Times New Roman" w:hAnsi="Times New Roman" w:cs="Times New Roman"/>
          <w:sz w:val="28"/>
          <w:szCs w:val="28"/>
        </w:rPr>
        <w:t xml:space="preserve"> состоит из представителей администрации ЦРТ, руководителей методических объединений, членов методического совета и социальных партнеров. </w:t>
      </w:r>
    </w:p>
    <w:p w:rsidR="00474489" w:rsidRPr="00282EEC" w:rsidRDefault="00AE0BB1" w:rsidP="00474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6</w:t>
      </w:r>
      <w:r w:rsidR="00345D30" w:rsidRPr="00282EEC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474489" w:rsidRPr="00282EEC">
        <w:rPr>
          <w:rFonts w:ascii="Times New Roman" w:eastAsia="Times New Roman" w:hAnsi="Times New Roman" w:cs="Times New Roman"/>
          <w:sz w:val="28"/>
          <w:szCs w:val="28"/>
        </w:rPr>
        <w:t xml:space="preserve">Подведение итогов конкурса возлагается на конкурсную комиссию. </w:t>
      </w:r>
    </w:p>
    <w:p w:rsidR="00474489" w:rsidRPr="00282EEC" w:rsidRDefault="00AE0BB1" w:rsidP="00474489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6</w:t>
      </w:r>
      <w:r w:rsidR="00345D30" w:rsidRPr="00282EEC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="00474489" w:rsidRPr="00282EEC">
        <w:rPr>
          <w:rFonts w:ascii="Times New Roman" w:eastAsia="Times New Roman" w:hAnsi="Times New Roman" w:cs="Times New Roman"/>
          <w:sz w:val="28"/>
          <w:szCs w:val="28"/>
        </w:rPr>
        <w:t>Конкурсная комиссия:</w:t>
      </w:r>
    </w:p>
    <w:p w:rsidR="00474489" w:rsidRPr="00282EEC" w:rsidRDefault="00345D30" w:rsidP="00345D30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74489" w:rsidRPr="00282EEC">
        <w:rPr>
          <w:rFonts w:ascii="Times New Roman" w:eastAsia="Times New Roman" w:hAnsi="Times New Roman" w:cs="Times New Roman"/>
          <w:sz w:val="28"/>
          <w:szCs w:val="28"/>
        </w:rPr>
        <w:t xml:space="preserve">просматривает </w:t>
      </w:r>
      <w:r w:rsidR="00291F4A" w:rsidRPr="00282EEC">
        <w:rPr>
          <w:rFonts w:ascii="Times New Roman" w:eastAsia="Times New Roman" w:hAnsi="Times New Roman" w:cs="Times New Roman"/>
          <w:sz w:val="28"/>
          <w:szCs w:val="28"/>
        </w:rPr>
        <w:t xml:space="preserve">и оценивает </w:t>
      </w:r>
      <w:r w:rsidR="00474489" w:rsidRPr="00282EEC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006C4F">
        <w:rPr>
          <w:rFonts w:ascii="Times New Roman" w:eastAsia="Times New Roman" w:hAnsi="Times New Roman" w:cs="Times New Roman"/>
          <w:sz w:val="28"/>
          <w:szCs w:val="28"/>
        </w:rPr>
        <w:t>ные материалы в соответствии с данным п</w:t>
      </w:r>
      <w:r w:rsidR="00474489" w:rsidRPr="00282EEC">
        <w:rPr>
          <w:rFonts w:ascii="Times New Roman" w:eastAsia="Times New Roman" w:hAnsi="Times New Roman" w:cs="Times New Roman"/>
          <w:sz w:val="28"/>
          <w:szCs w:val="28"/>
        </w:rPr>
        <w:t>оложением;</w:t>
      </w:r>
    </w:p>
    <w:p w:rsidR="00474489" w:rsidRPr="00282EEC" w:rsidRDefault="00345D30" w:rsidP="00345D30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 xml:space="preserve">- анализирует </w:t>
      </w:r>
      <w:r w:rsidR="00291F4A" w:rsidRPr="00282EEC">
        <w:rPr>
          <w:rFonts w:ascii="Times New Roman" w:eastAsia="Times New Roman" w:hAnsi="Times New Roman" w:cs="Times New Roman"/>
          <w:sz w:val="28"/>
          <w:szCs w:val="28"/>
        </w:rPr>
        <w:t xml:space="preserve">и оценивает </w:t>
      </w:r>
      <w:r w:rsidRPr="00282EEC">
        <w:rPr>
          <w:rFonts w:ascii="Times New Roman" w:eastAsia="Times New Roman" w:hAnsi="Times New Roman" w:cs="Times New Roman"/>
          <w:sz w:val="28"/>
          <w:szCs w:val="28"/>
        </w:rPr>
        <w:t xml:space="preserve">результаты </w:t>
      </w:r>
      <w:r w:rsidR="00291F4A" w:rsidRPr="00282EEC">
        <w:rPr>
          <w:rFonts w:ascii="Times New Roman" w:eastAsia="Times New Roman" w:hAnsi="Times New Roman" w:cs="Times New Roman"/>
          <w:sz w:val="28"/>
          <w:szCs w:val="28"/>
        </w:rPr>
        <w:t xml:space="preserve">выполнения заданий </w:t>
      </w:r>
      <w:r w:rsidRPr="00282EEC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474489" w:rsidRPr="00282EE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74489" w:rsidRPr="00282EEC" w:rsidRDefault="00345D30" w:rsidP="00345D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74489" w:rsidRPr="00282EEC">
        <w:rPr>
          <w:rFonts w:ascii="Times New Roman" w:eastAsia="Times New Roman" w:hAnsi="Times New Roman" w:cs="Times New Roman"/>
          <w:sz w:val="28"/>
          <w:szCs w:val="28"/>
        </w:rPr>
        <w:t>подводит итоги конкурса.</w:t>
      </w:r>
    </w:p>
    <w:p w:rsidR="003148B0" w:rsidRPr="00282EEC" w:rsidRDefault="003148B0" w:rsidP="00345D30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8"/>
          <w:szCs w:val="28"/>
        </w:rPr>
      </w:pPr>
    </w:p>
    <w:p w:rsidR="00E13F6E" w:rsidRPr="00282EEC" w:rsidRDefault="00AE0BB1" w:rsidP="00653A10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</w:t>
      </w:r>
      <w:r w:rsidR="00E13F6E" w:rsidRPr="00282EEC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 конкурсных материалов</w:t>
      </w:r>
    </w:p>
    <w:p w:rsidR="00653A10" w:rsidRPr="00282EEC" w:rsidRDefault="00653A10" w:rsidP="00653A10">
      <w:pPr>
        <w:shd w:val="clear" w:color="auto" w:fill="FFFFFF"/>
        <w:spacing w:before="120" w:after="0" w:line="240" w:lineRule="auto"/>
        <w:jc w:val="both"/>
        <w:rPr>
          <w:rFonts w:ascii="Lato" w:eastAsia="Times New Roman" w:hAnsi="Lato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bCs/>
          <w:sz w:val="28"/>
          <w:szCs w:val="28"/>
        </w:rPr>
        <w:t xml:space="preserve">7.1. </w:t>
      </w:r>
      <w:r w:rsidRPr="00282EEC">
        <w:rPr>
          <w:rFonts w:ascii="Times New Roman" w:eastAsia="Times New Roman" w:hAnsi="Times New Roman" w:cs="Times New Roman"/>
          <w:sz w:val="28"/>
          <w:szCs w:val="28"/>
        </w:rPr>
        <w:t>Оценивание конкурсных материалов осуществляется всеми членами конкурсной комиссии по пятибалльной системе и кри</w:t>
      </w:r>
      <w:r w:rsidR="00895BFC" w:rsidRPr="00282EEC">
        <w:rPr>
          <w:rFonts w:ascii="Times New Roman" w:eastAsia="Times New Roman" w:hAnsi="Times New Roman" w:cs="Times New Roman"/>
          <w:sz w:val="28"/>
          <w:szCs w:val="28"/>
        </w:rPr>
        <w:t>териям, определённым настоящим П</w:t>
      </w:r>
      <w:r w:rsidRPr="00282EEC">
        <w:rPr>
          <w:rFonts w:ascii="Times New Roman" w:eastAsia="Times New Roman" w:hAnsi="Times New Roman" w:cs="Times New Roman"/>
          <w:sz w:val="28"/>
          <w:szCs w:val="28"/>
        </w:rPr>
        <w:t>оложением.</w:t>
      </w:r>
    </w:p>
    <w:p w:rsidR="00653A10" w:rsidRPr="00282EEC" w:rsidRDefault="00653A10" w:rsidP="00653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7.2. Критерии конкурса «Видео</w:t>
      </w:r>
      <w:r w:rsidR="00006C4F">
        <w:rPr>
          <w:rFonts w:ascii="Times New Roman" w:eastAsia="Times New Roman" w:hAnsi="Times New Roman" w:cs="Times New Roman"/>
          <w:sz w:val="28"/>
          <w:szCs w:val="28"/>
        </w:rPr>
        <w:t>ролик</w:t>
      </w:r>
      <w:r w:rsidRPr="00282EEC">
        <w:rPr>
          <w:rFonts w:ascii="Times New Roman" w:eastAsia="Times New Roman" w:hAnsi="Times New Roman" w:cs="Times New Roman"/>
          <w:sz w:val="28"/>
          <w:szCs w:val="28"/>
        </w:rPr>
        <w:t xml:space="preserve"> наставнической пары»</w:t>
      </w:r>
      <w:r w:rsidR="003148B0" w:rsidRPr="00282EE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53A10" w:rsidRPr="00282EEC" w:rsidRDefault="003148B0" w:rsidP="00653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- соответствие содержания заявленной теме,</w:t>
      </w:r>
    </w:p>
    <w:p w:rsidR="003148B0" w:rsidRPr="00282EEC" w:rsidRDefault="003148B0" w:rsidP="00653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- логическая последовательность изложения материала,</w:t>
      </w:r>
    </w:p>
    <w:p w:rsidR="003148B0" w:rsidRPr="00282EEC" w:rsidRDefault="003148B0" w:rsidP="00653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- представление результата работы за учебный год,</w:t>
      </w:r>
    </w:p>
    <w:p w:rsidR="003148B0" w:rsidRPr="00282EEC" w:rsidRDefault="003148B0" w:rsidP="00653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- возможность тиражирования опыта,</w:t>
      </w:r>
    </w:p>
    <w:p w:rsidR="003148B0" w:rsidRPr="00282EEC" w:rsidRDefault="003148B0" w:rsidP="00314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- соответствие временным рамкам.</w:t>
      </w:r>
    </w:p>
    <w:p w:rsidR="003148B0" w:rsidRPr="00282EEC" w:rsidRDefault="003148B0" w:rsidP="00314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7.3. Критерии оценивания конкурса: «Решение профессиональных кейсов (задач, ситуаций)»:</w:t>
      </w:r>
    </w:p>
    <w:p w:rsidR="003148B0" w:rsidRPr="00282EEC" w:rsidRDefault="003148B0" w:rsidP="00314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432B8" w:rsidRPr="00282EEC">
        <w:rPr>
          <w:rFonts w:ascii="Times New Roman" w:eastAsia="Times New Roman" w:hAnsi="Times New Roman" w:cs="Times New Roman"/>
          <w:sz w:val="28"/>
          <w:szCs w:val="28"/>
        </w:rPr>
        <w:t>оптимальность решения проблемы,</w:t>
      </w:r>
    </w:p>
    <w:p w:rsidR="00455F21" w:rsidRPr="00282EEC" w:rsidRDefault="00455F21" w:rsidP="00455F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- логика содержания выступления,</w:t>
      </w:r>
    </w:p>
    <w:p w:rsidR="00455F21" w:rsidRPr="00282EEC" w:rsidRDefault="00455F21" w:rsidP="00314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- четкость, слаженность выступления,</w:t>
      </w:r>
    </w:p>
    <w:p w:rsidR="006066E9" w:rsidRPr="00282EEC" w:rsidRDefault="006066E9" w:rsidP="00314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432B8" w:rsidRPr="00282EEC">
        <w:rPr>
          <w:rFonts w:ascii="Times New Roman" w:eastAsia="Times New Roman" w:hAnsi="Times New Roman" w:cs="Times New Roman"/>
          <w:sz w:val="28"/>
          <w:szCs w:val="28"/>
        </w:rPr>
        <w:t xml:space="preserve">умение </w:t>
      </w:r>
      <w:r w:rsidR="00455F21" w:rsidRPr="00282EEC">
        <w:rPr>
          <w:rFonts w:ascii="Times New Roman" w:eastAsia="Times New Roman" w:hAnsi="Times New Roman" w:cs="Times New Roman"/>
          <w:sz w:val="28"/>
          <w:szCs w:val="28"/>
        </w:rPr>
        <w:t>импровизировать,</w:t>
      </w:r>
      <w:r w:rsidR="009432B8" w:rsidRPr="00282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5F21" w:rsidRPr="00282EEC">
        <w:rPr>
          <w:rFonts w:ascii="Times New Roman" w:eastAsia="Times New Roman" w:hAnsi="Times New Roman" w:cs="Times New Roman"/>
          <w:sz w:val="28"/>
          <w:szCs w:val="28"/>
        </w:rPr>
        <w:t>артистизм,</w:t>
      </w:r>
    </w:p>
    <w:p w:rsidR="003148B0" w:rsidRPr="00282EEC" w:rsidRDefault="009432B8" w:rsidP="003148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-</w:t>
      </w:r>
      <w:r w:rsidR="00455F21" w:rsidRPr="00282EEC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соответствие временным рамкам.</w:t>
      </w:r>
    </w:p>
    <w:p w:rsidR="00E13F6E" w:rsidRDefault="00E13F6E" w:rsidP="00006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2EEC">
        <w:rPr>
          <w:rFonts w:ascii="Lato" w:eastAsia="Times New Roman" w:hAnsi="Lato" w:cs="Times New Roman"/>
          <w:sz w:val="28"/>
          <w:szCs w:val="28"/>
        </w:rPr>
        <w:br/>
      </w:r>
      <w:r w:rsidR="006C7268" w:rsidRPr="00282E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8. </w:t>
      </w:r>
      <w:r w:rsidRPr="00282EEC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 итогов</w:t>
      </w:r>
    </w:p>
    <w:p w:rsidR="00EC7099" w:rsidRPr="00282EEC" w:rsidRDefault="00EC7099" w:rsidP="00006C4F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8"/>
          <w:szCs w:val="28"/>
        </w:rPr>
      </w:pPr>
    </w:p>
    <w:p w:rsidR="00E13F6E" w:rsidRPr="00282EEC" w:rsidRDefault="00E13F6E" w:rsidP="00006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8.1. Итоги конкурс</w:t>
      </w:r>
      <w:r w:rsidR="006C7268" w:rsidRPr="00282EEC">
        <w:rPr>
          <w:rFonts w:ascii="Times New Roman" w:eastAsia="Times New Roman" w:hAnsi="Times New Roman" w:cs="Times New Roman"/>
          <w:sz w:val="28"/>
          <w:szCs w:val="28"/>
        </w:rPr>
        <w:t>а подводит конкурсная комиссия.</w:t>
      </w:r>
    </w:p>
    <w:p w:rsidR="00FA4FE0" w:rsidRPr="00282EEC" w:rsidRDefault="00F06EFF" w:rsidP="00455F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 xml:space="preserve">8.2. Комиссия </w:t>
      </w:r>
      <w:r w:rsidRPr="00282EEC">
        <w:rPr>
          <w:rFonts w:ascii="Times New Roman" w:hAnsi="Times New Roman" w:cs="Times New Roman"/>
          <w:sz w:val="28"/>
          <w:szCs w:val="28"/>
        </w:rPr>
        <w:t>вправе устанавливать номинации Конкурса.</w:t>
      </w:r>
    </w:p>
    <w:p w:rsidR="00E13F6E" w:rsidRPr="00282EEC" w:rsidRDefault="006C7268" w:rsidP="00895BF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8.3.</w:t>
      </w:r>
      <w:r w:rsidR="00E13F6E" w:rsidRPr="00282EEC">
        <w:rPr>
          <w:rFonts w:ascii="Times New Roman" w:eastAsia="Times New Roman" w:hAnsi="Times New Roman" w:cs="Times New Roman"/>
          <w:sz w:val="28"/>
          <w:szCs w:val="28"/>
        </w:rPr>
        <w:t xml:space="preserve">Итоговая оценка каждого участника формируется путём суммирования оценок всех членов конкурсной комиссии по всем критериям и этапам. Итоговый балл – среднеарифметическое значение. Победителем конкурса становится </w:t>
      </w:r>
      <w:r w:rsidR="00455F21" w:rsidRPr="00282EEC">
        <w:rPr>
          <w:rFonts w:ascii="Times New Roman" w:eastAsia="Times New Roman" w:hAnsi="Times New Roman" w:cs="Times New Roman"/>
          <w:sz w:val="28"/>
          <w:szCs w:val="28"/>
        </w:rPr>
        <w:t>наставническая пара</w:t>
      </w:r>
      <w:r w:rsidR="00E13F6E" w:rsidRPr="00282EEC">
        <w:rPr>
          <w:rFonts w:ascii="Times New Roman" w:eastAsia="Times New Roman" w:hAnsi="Times New Roman" w:cs="Times New Roman"/>
          <w:sz w:val="28"/>
          <w:szCs w:val="28"/>
        </w:rPr>
        <w:t>, набравш</w:t>
      </w:r>
      <w:r w:rsidR="00455F21" w:rsidRPr="00282EEC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E13F6E" w:rsidRPr="00282EEC">
        <w:rPr>
          <w:rFonts w:ascii="Times New Roman" w:eastAsia="Times New Roman" w:hAnsi="Times New Roman" w:cs="Times New Roman"/>
          <w:sz w:val="28"/>
          <w:szCs w:val="28"/>
        </w:rPr>
        <w:t xml:space="preserve"> наибольшее количество баллов. </w:t>
      </w:r>
      <w:r w:rsidR="00006C4F">
        <w:rPr>
          <w:rFonts w:ascii="Times New Roman" w:eastAsia="Times New Roman" w:hAnsi="Times New Roman" w:cs="Times New Roman"/>
          <w:sz w:val="28"/>
          <w:szCs w:val="28"/>
        </w:rPr>
        <w:t xml:space="preserve">(Приложение №1) </w:t>
      </w:r>
      <w:r w:rsidR="00E13F6E" w:rsidRPr="00282EEC">
        <w:rPr>
          <w:rFonts w:ascii="Times New Roman" w:eastAsia="Times New Roman" w:hAnsi="Times New Roman" w:cs="Times New Roman"/>
          <w:sz w:val="28"/>
          <w:szCs w:val="28"/>
        </w:rPr>
        <w:t>Результаты конкурса пересмотру не подлежат.</w:t>
      </w:r>
    </w:p>
    <w:p w:rsidR="00E13F6E" w:rsidRPr="00282EEC" w:rsidRDefault="006C7268" w:rsidP="00895BF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8.4</w:t>
      </w:r>
      <w:r w:rsidR="00E13F6E" w:rsidRPr="00282EEC">
        <w:rPr>
          <w:rFonts w:ascii="Times New Roman" w:eastAsia="Times New Roman" w:hAnsi="Times New Roman" w:cs="Times New Roman"/>
          <w:sz w:val="28"/>
          <w:szCs w:val="28"/>
        </w:rPr>
        <w:t>. Победители награждаются грамот</w:t>
      </w:r>
      <w:r w:rsidR="00895BFC" w:rsidRPr="00282EEC">
        <w:rPr>
          <w:rFonts w:ascii="Times New Roman" w:eastAsia="Times New Roman" w:hAnsi="Times New Roman" w:cs="Times New Roman"/>
          <w:sz w:val="28"/>
          <w:szCs w:val="28"/>
        </w:rPr>
        <w:t>ой за 1</w:t>
      </w:r>
      <w:r w:rsidR="00E13F6E" w:rsidRPr="00282EEC">
        <w:rPr>
          <w:rFonts w:ascii="Times New Roman" w:eastAsia="Times New Roman" w:hAnsi="Times New Roman" w:cs="Times New Roman"/>
          <w:sz w:val="28"/>
          <w:szCs w:val="28"/>
        </w:rPr>
        <w:t xml:space="preserve"> место.</w:t>
      </w:r>
    </w:p>
    <w:p w:rsidR="008C5B88" w:rsidRPr="00282EEC" w:rsidRDefault="006C7268" w:rsidP="008C5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8.5</w:t>
      </w:r>
      <w:r w:rsidR="00E13F6E" w:rsidRPr="00282E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95BFC" w:rsidRPr="00282EEC">
        <w:rPr>
          <w:rFonts w:ascii="Times New Roman" w:eastAsia="Times New Roman" w:hAnsi="Times New Roman" w:cs="Times New Roman"/>
          <w:sz w:val="28"/>
          <w:szCs w:val="28"/>
        </w:rPr>
        <w:t xml:space="preserve">Наставнические пары, не занявшие 1 место, становятся </w:t>
      </w:r>
      <w:r w:rsidR="00895BFC" w:rsidRPr="00006C4F">
        <w:rPr>
          <w:rFonts w:ascii="Times New Roman" w:eastAsia="Times New Roman" w:hAnsi="Times New Roman" w:cs="Times New Roman"/>
          <w:sz w:val="28"/>
          <w:szCs w:val="28"/>
        </w:rPr>
        <w:t>победителями в номинациях</w:t>
      </w:r>
      <w:r w:rsidR="00006C4F" w:rsidRPr="00006C4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234C98" w:rsidRPr="00006C4F">
        <w:rPr>
          <w:rFonts w:ascii="Times New Roman" w:eastAsia="Times New Roman" w:hAnsi="Times New Roman" w:cs="Times New Roman"/>
          <w:sz w:val="28"/>
          <w:szCs w:val="28"/>
        </w:rPr>
        <w:t xml:space="preserve"> награждаются грамотами ЦРТ.</w:t>
      </w:r>
    </w:p>
    <w:p w:rsidR="00345D30" w:rsidRPr="00282EEC" w:rsidRDefault="008C5B88" w:rsidP="008C5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EEC">
        <w:rPr>
          <w:rFonts w:ascii="Times New Roman" w:eastAsia="Times New Roman" w:hAnsi="Times New Roman" w:cs="Times New Roman"/>
          <w:sz w:val="28"/>
          <w:szCs w:val="28"/>
        </w:rPr>
        <w:t>8.6.</w:t>
      </w:r>
      <w:r w:rsidR="00345D30" w:rsidRPr="00282EE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006C4F">
        <w:rPr>
          <w:rFonts w:ascii="Times New Roman" w:eastAsia="Times New Roman" w:hAnsi="Times New Roman" w:cs="Times New Roman"/>
          <w:sz w:val="28"/>
          <w:szCs w:val="28"/>
        </w:rPr>
        <w:t>нформация об итогах</w:t>
      </w:r>
      <w:r w:rsidR="00345D30" w:rsidRPr="00282EEC">
        <w:rPr>
          <w:rFonts w:ascii="Times New Roman" w:eastAsia="Times New Roman" w:hAnsi="Times New Roman" w:cs="Times New Roman"/>
          <w:sz w:val="28"/>
          <w:szCs w:val="28"/>
        </w:rPr>
        <w:t xml:space="preserve"> конкурса размеща</w:t>
      </w:r>
      <w:r w:rsidR="00006C4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45D30" w:rsidRPr="00282EEC">
        <w:rPr>
          <w:rFonts w:ascii="Times New Roman" w:eastAsia="Times New Roman" w:hAnsi="Times New Roman" w:cs="Times New Roman"/>
          <w:sz w:val="28"/>
          <w:szCs w:val="28"/>
        </w:rPr>
        <w:t>тся на сайте образовательной организации.</w:t>
      </w:r>
      <w:r w:rsidR="00345D30" w:rsidRPr="00282EEC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8C5B88" w:rsidRPr="00282EEC" w:rsidRDefault="008C5B88">
      <w:pPr>
        <w:rPr>
          <w:sz w:val="28"/>
          <w:szCs w:val="28"/>
        </w:rPr>
      </w:pPr>
    </w:p>
    <w:p w:rsidR="00006C4F" w:rsidRDefault="00006C4F" w:rsidP="00C95B2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6C4F" w:rsidRDefault="00006C4F" w:rsidP="00C95B2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6C4F" w:rsidRDefault="00006C4F" w:rsidP="00C95B2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6C4F" w:rsidRDefault="00006C4F" w:rsidP="00C95B2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6C4F" w:rsidRDefault="00006C4F" w:rsidP="00C95B2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6C4F" w:rsidRDefault="00006C4F" w:rsidP="00C95B2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6C4F" w:rsidRDefault="00006C4F" w:rsidP="00C95B2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6D29" w:rsidRDefault="00266D29" w:rsidP="00C95B2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43B4B" w:rsidRDefault="00B43B4B" w:rsidP="00C95B2D">
      <w:pPr>
        <w:jc w:val="right"/>
        <w:rPr>
          <w:rFonts w:ascii="Times New Roman" w:hAnsi="Times New Roman" w:cs="Times New Roman"/>
          <w:b/>
          <w:sz w:val="28"/>
          <w:szCs w:val="28"/>
        </w:rPr>
        <w:sectPr w:rsidR="00B43B4B" w:rsidSect="00B43B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5B2D" w:rsidRDefault="00C95B2D" w:rsidP="00C95B2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6C4F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006C4F" w:rsidRDefault="00006C4F" w:rsidP="00266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Оценочный лист эксперта</w:t>
      </w:r>
    </w:p>
    <w:p w:rsidR="00B43B4B" w:rsidRPr="00B43B4B" w:rsidRDefault="00B43B4B" w:rsidP="00B43B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3B4B">
        <w:rPr>
          <w:rFonts w:ascii="Times New Roman" w:hAnsi="Times New Roman" w:cs="Times New Roman"/>
          <w:b/>
          <w:sz w:val="24"/>
          <w:szCs w:val="24"/>
        </w:rPr>
        <w:t xml:space="preserve">1 балл – показатель отсутствует или слабо выражен, 2 балла – показатель представлен в достаточной степени, 3 балла показатель </w:t>
      </w:r>
      <w:r w:rsidR="006F4735">
        <w:rPr>
          <w:rFonts w:ascii="Times New Roman" w:hAnsi="Times New Roman" w:cs="Times New Roman"/>
          <w:b/>
          <w:sz w:val="24"/>
          <w:szCs w:val="24"/>
        </w:rPr>
        <w:t>представлен</w:t>
      </w:r>
      <w:r w:rsidRPr="00B43B4B">
        <w:rPr>
          <w:rFonts w:ascii="Times New Roman" w:hAnsi="Times New Roman" w:cs="Times New Roman"/>
          <w:b/>
          <w:sz w:val="24"/>
          <w:szCs w:val="24"/>
        </w:rPr>
        <w:t xml:space="preserve"> на творческом уровне</w:t>
      </w:r>
    </w:p>
    <w:tbl>
      <w:tblPr>
        <w:tblStyle w:val="a6"/>
        <w:tblW w:w="0" w:type="auto"/>
        <w:tblLook w:val="04A0"/>
      </w:tblPr>
      <w:tblGrid>
        <w:gridCol w:w="654"/>
        <w:gridCol w:w="5550"/>
        <w:gridCol w:w="2126"/>
        <w:gridCol w:w="2126"/>
        <w:gridCol w:w="2126"/>
        <w:gridCol w:w="2127"/>
      </w:tblGrid>
      <w:tr w:rsidR="00597EC6" w:rsidTr="00597EC6">
        <w:tc>
          <w:tcPr>
            <w:tcW w:w="654" w:type="dxa"/>
          </w:tcPr>
          <w:p w:rsidR="001321AD" w:rsidRPr="00266D29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D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50" w:type="dxa"/>
          </w:tcPr>
          <w:p w:rsidR="001321AD" w:rsidRPr="00266D29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D2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конкурса/</w:t>
            </w:r>
          </w:p>
          <w:p w:rsidR="001321AD" w:rsidRPr="00266D29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D2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126" w:type="dxa"/>
          </w:tcPr>
          <w:p w:rsidR="00597EC6" w:rsidRDefault="00597EC6" w:rsidP="00597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EC6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Наставническая пара № 1</w:t>
            </w:r>
          </w:p>
          <w:p w:rsidR="00597EC6" w:rsidRDefault="00597EC6" w:rsidP="00597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EC6" w:rsidRDefault="00597EC6" w:rsidP="00597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5A0" w:rsidRPr="00597EC6" w:rsidRDefault="008935A0" w:rsidP="00597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321AD" w:rsidRPr="00597EC6" w:rsidRDefault="00597EC6" w:rsidP="00006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EC6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Наставническая пара № 2</w:t>
            </w:r>
          </w:p>
        </w:tc>
        <w:tc>
          <w:tcPr>
            <w:tcW w:w="2126" w:type="dxa"/>
          </w:tcPr>
          <w:p w:rsidR="001321AD" w:rsidRPr="00597EC6" w:rsidRDefault="00597EC6" w:rsidP="00006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EC6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Наставническая пара № 3</w:t>
            </w:r>
          </w:p>
        </w:tc>
        <w:tc>
          <w:tcPr>
            <w:tcW w:w="2127" w:type="dxa"/>
          </w:tcPr>
          <w:p w:rsidR="001321AD" w:rsidRPr="00597EC6" w:rsidRDefault="00597EC6" w:rsidP="00006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EC6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Наставническая пара № 4</w:t>
            </w:r>
          </w:p>
        </w:tc>
      </w:tr>
      <w:tr w:rsidR="00597EC6" w:rsidTr="00597EC6">
        <w:tc>
          <w:tcPr>
            <w:tcW w:w="654" w:type="dxa"/>
          </w:tcPr>
          <w:p w:rsidR="001321AD" w:rsidRPr="00266D29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D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66D29" w:rsidRPr="00266D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50" w:type="dxa"/>
          </w:tcPr>
          <w:p w:rsidR="001321AD" w:rsidRPr="00266D29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D29">
              <w:rPr>
                <w:rFonts w:ascii="Times New Roman" w:hAnsi="Times New Roman" w:cs="Times New Roman"/>
                <w:b/>
                <w:sz w:val="24"/>
                <w:szCs w:val="24"/>
              </w:rPr>
              <w:t>Видеоролик</w:t>
            </w:r>
            <w:r w:rsidR="00266D29" w:rsidRPr="00266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6D29" w:rsidRPr="00266D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наставнической пары</w:t>
            </w:r>
          </w:p>
        </w:tc>
        <w:tc>
          <w:tcPr>
            <w:tcW w:w="2126" w:type="dxa"/>
          </w:tcPr>
          <w:p w:rsidR="001321AD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321AD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321AD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1321AD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7EC6" w:rsidTr="00597EC6">
        <w:tc>
          <w:tcPr>
            <w:tcW w:w="654" w:type="dxa"/>
          </w:tcPr>
          <w:p w:rsidR="001321AD" w:rsidRPr="00266D29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0" w:type="dxa"/>
          </w:tcPr>
          <w:p w:rsidR="001321AD" w:rsidRPr="00266D29" w:rsidRDefault="00266D29" w:rsidP="00266D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D29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содержания заявленной теме</w:t>
            </w:r>
          </w:p>
        </w:tc>
        <w:tc>
          <w:tcPr>
            <w:tcW w:w="2126" w:type="dxa"/>
          </w:tcPr>
          <w:p w:rsidR="001321AD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321AD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321AD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1321AD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7EC6" w:rsidTr="00597EC6">
        <w:tc>
          <w:tcPr>
            <w:tcW w:w="654" w:type="dxa"/>
          </w:tcPr>
          <w:p w:rsidR="001321AD" w:rsidRPr="00266D29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0" w:type="dxa"/>
          </w:tcPr>
          <w:p w:rsidR="001321AD" w:rsidRPr="00266D29" w:rsidRDefault="00266D29" w:rsidP="00266D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D29">
              <w:rPr>
                <w:rFonts w:ascii="Times New Roman" w:eastAsia="Times New Roman" w:hAnsi="Times New Roman" w:cs="Times New Roman"/>
                <w:sz w:val="24"/>
                <w:szCs w:val="24"/>
              </w:rPr>
              <w:t>- логическая последовательность изложения материала</w:t>
            </w:r>
          </w:p>
        </w:tc>
        <w:tc>
          <w:tcPr>
            <w:tcW w:w="2126" w:type="dxa"/>
          </w:tcPr>
          <w:p w:rsidR="001321AD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321AD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321AD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1321AD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7EC6" w:rsidTr="00597EC6">
        <w:tc>
          <w:tcPr>
            <w:tcW w:w="654" w:type="dxa"/>
          </w:tcPr>
          <w:p w:rsidR="001321AD" w:rsidRPr="00266D29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0" w:type="dxa"/>
          </w:tcPr>
          <w:p w:rsidR="001321AD" w:rsidRPr="00266D29" w:rsidRDefault="00266D29" w:rsidP="00266D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D29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представление результата работы за учебный год</w:t>
            </w:r>
          </w:p>
        </w:tc>
        <w:tc>
          <w:tcPr>
            <w:tcW w:w="2126" w:type="dxa"/>
          </w:tcPr>
          <w:p w:rsidR="001321AD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321AD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321AD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1321AD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7EC6" w:rsidTr="00597EC6">
        <w:tc>
          <w:tcPr>
            <w:tcW w:w="654" w:type="dxa"/>
          </w:tcPr>
          <w:p w:rsidR="001321AD" w:rsidRPr="00266D29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0" w:type="dxa"/>
          </w:tcPr>
          <w:p w:rsidR="001321AD" w:rsidRPr="00266D29" w:rsidRDefault="00266D29" w:rsidP="00266D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D29">
              <w:rPr>
                <w:rFonts w:ascii="Times New Roman" w:eastAsia="Times New Roman" w:hAnsi="Times New Roman" w:cs="Times New Roman"/>
                <w:sz w:val="24"/>
                <w:szCs w:val="24"/>
              </w:rPr>
              <w:t>- возможность тиражирования опыта</w:t>
            </w:r>
          </w:p>
        </w:tc>
        <w:tc>
          <w:tcPr>
            <w:tcW w:w="2126" w:type="dxa"/>
          </w:tcPr>
          <w:p w:rsidR="001321AD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321AD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321AD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1321AD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7EC6" w:rsidTr="00597EC6">
        <w:tc>
          <w:tcPr>
            <w:tcW w:w="654" w:type="dxa"/>
          </w:tcPr>
          <w:p w:rsidR="001321AD" w:rsidRPr="00266D29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0" w:type="dxa"/>
          </w:tcPr>
          <w:p w:rsidR="001321AD" w:rsidRPr="00266D29" w:rsidRDefault="00266D29" w:rsidP="00266D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D29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временным рамкам</w:t>
            </w:r>
          </w:p>
        </w:tc>
        <w:tc>
          <w:tcPr>
            <w:tcW w:w="2126" w:type="dxa"/>
          </w:tcPr>
          <w:p w:rsidR="001321AD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321AD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321AD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1321AD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4735" w:rsidTr="006F4735">
        <w:tc>
          <w:tcPr>
            <w:tcW w:w="654" w:type="dxa"/>
            <w:shd w:val="clear" w:color="auto" w:fill="D9D9D9" w:themeFill="background1" w:themeFillShade="D9"/>
          </w:tcPr>
          <w:p w:rsidR="00266D29" w:rsidRPr="006F4735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0" w:type="dxa"/>
            <w:shd w:val="clear" w:color="auto" w:fill="D9D9D9" w:themeFill="background1" w:themeFillShade="D9"/>
          </w:tcPr>
          <w:p w:rsidR="00266D29" w:rsidRPr="006F4735" w:rsidRDefault="00266D29" w:rsidP="00266D2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 w:rsidR="00597EC6" w:rsidRPr="006F47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266D29" w:rsidRPr="006F4735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266D29" w:rsidRPr="006F4735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266D29" w:rsidRPr="006F4735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266D29" w:rsidRPr="006F4735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7EC6" w:rsidTr="00597EC6">
        <w:tc>
          <w:tcPr>
            <w:tcW w:w="654" w:type="dxa"/>
          </w:tcPr>
          <w:p w:rsidR="001321AD" w:rsidRP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D2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550" w:type="dxa"/>
          </w:tcPr>
          <w:p w:rsidR="001321AD" w:rsidRP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D29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кейсов</w:t>
            </w:r>
          </w:p>
        </w:tc>
        <w:tc>
          <w:tcPr>
            <w:tcW w:w="2126" w:type="dxa"/>
          </w:tcPr>
          <w:p w:rsidR="001321AD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321AD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321AD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1321AD" w:rsidRDefault="001321AD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6D29" w:rsidTr="00597EC6">
        <w:tc>
          <w:tcPr>
            <w:tcW w:w="654" w:type="dxa"/>
          </w:tcPr>
          <w:p w:rsidR="00266D29" w:rsidRP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0" w:type="dxa"/>
          </w:tcPr>
          <w:p w:rsidR="00266D29" w:rsidRP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D29">
              <w:rPr>
                <w:rFonts w:ascii="Times New Roman" w:hAnsi="Times New Roman" w:cs="Times New Roman"/>
                <w:b/>
                <w:sz w:val="24"/>
                <w:szCs w:val="24"/>
              </w:rPr>
              <w:t>Кейс №1</w:t>
            </w: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6D29" w:rsidTr="00597EC6">
        <w:tc>
          <w:tcPr>
            <w:tcW w:w="654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0" w:type="dxa"/>
          </w:tcPr>
          <w:p w:rsidR="00266D29" w:rsidRPr="00266D29" w:rsidRDefault="00266D29" w:rsidP="00266D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D29">
              <w:rPr>
                <w:rFonts w:ascii="Times New Roman" w:eastAsia="Times New Roman" w:hAnsi="Times New Roman" w:cs="Times New Roman"/>
                <w:sz w:val="24"/>
                <w:szCs w:val="24"/>
              </w:rPr>
              <w:t>- оптимальность решения проблемы</w:t>
            </w: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6D29" w:rsidTr="00597EC6">
        <w:tc>
          <w:tcPr>
            <w:tcW w:w="654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0" w:type="dxa"/>
          </w:tcPr>
          <w:p w:rsidR="00266D29" w:rsidRPr="00266D29" w:rsidRDefault="00266D29" w:rsidP="00266D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 содержания выступления</w:t>
            </w: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6D29" w:rsidTr="00597EC6">
        <w:tc>
          <w:tcPr>
            <w:tcW w:w="654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0" w:type="dxa"/>
          </w:tcPr>
          <w:p w:rsidR="00266D29" w:rsidRPr="00266D29" w:rsidRDefault="00266D29" w:rsidP="00266D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четкость, </w:t>
            </w:r>
            <w:r w:rsidRPr="00266D29">
              <w:rPr>
                <w:rFonts w:ascii="Times New Roman" w:eastAsia="Times New Roman" w:hAnsi="Times New Roman" w:cs="Times New Roman"/>
                <w:sz w:val="24"/>
                <w:szCs w:val="24"/>
              </w:rPr>
              <w:t>слаженность выступления</w:t>
            </w: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6D29" w:rsidTr="00597EC6">
        <w:tc>
          <w:tcPr>
            <w:tcW w:w="654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0" w:type="dxa"/>
          </w:tcPr>
          <w:p w:rsidR="00266D29" w:rsidRPr="00266D29" w:rsidRDefault="00266D29" w:rsidP="00266D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D2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импровизировать, артистизм</w:t>
            </w: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6D29" w:rsidTr="00597EC6">
        <w:tc>
          <w:tcPr>
            <w:tcW w:w="654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0" w:type="dxa"/>
          </w:tcPr>
          <w:p w:rsidR="00266D29" w:rsidRDefault="00266D29" w:rsidP="00266D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временным рамкам</w:t>
            </w: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6D29" w:rsidTr="006F4735">
        <w:tc>
          <w:tcPr>
            <w:tcW w:w="654" w:type="dxa"/>
            <w:shd w:val="clear" w:color="auto" w:fill="D9D9D9" w:themeFill="background1" w:themeFillShade="D9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0" w:type="dxa"/>
            <w:shd w:val="clear" w:color="auto" w:fill="D9D9D9" w:themeFill="background1" w:themeFillShade="D9"/>
          </w:tcPr>
          <w:p w:rsidR="00266D29" w:rsidRPr="00266D29" w:rsidRDefault="00266D29" w:rsidP="00266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D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 w:rsidR="00597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6D29" w:rsidTr="00597EC6">
        <w:tc>
          <w:tcPr>
            <w:tcW w:w="654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550" w:type="dxa"/>
          </w:tcPr>
          <w:p w:rsidR="00266D29" w:rsidRPr="00266D29" w:rsidRDefault="00266D29" w:rsidP="00266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D29">
              <w:rPr>
                <w:rFonts w:ascii="Times New Roman" w:hAnsi="Times New Roman" w:cs="Times New Roman"/>
                <w:b/>
                <w:sz w:val="24"/>
                <w:szCs w:val="24"/>
              </w:rPr>
              <w:t>Кейс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6D29" w:rsidTr="00597EC6">
        <w:tc>
          <w:tcPr>
            <w:tcW w:w="654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0" w:type="dxa"/>
          </w:tcPr>
          <w:p w:rsidR="00266D29" w:rsidRPr="00266D29" w:rsidRDefault="00266D29" w:rsidP="00CE69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D29">
              <w:rPr>
                <w:rFonts w:ascii="Times New Roman" w:eastAsia="Times New Roman" w:hAnsi="Times New Roman" w:cs="Times New Roman"/>
                <w:sz w:val="24"/>
                <w:szCs w:val="24"/>
              </w:rPr>
              <w:t>- оптимальность решения проблемы</w:t>
            </w: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6D29" w:rsidTr="00597EC6">
        <w:tc>
          <w:tcPr>
            <w:tcW w:w="654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0" w:type="dxa"/>
          </w:tcPr>
          <w:p w:rsidR="00266D29" w:rsidRPr="00266D29" w:rsidRDefault="00266D29" w:rsidP="00CE69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 содержания выступления</w:t>
            </w: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6D29" w:rsidTr="00597EC6">
        <w:tc>
          <w:tcPr>
            <w:tcW w:w="654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0" w:type="dxa"/>
          </w:tcPr>
          <w:p w:rsidR="00266D29" w:rsidRPr="00266D29" w:rsidRDefault="00266D29" w:rsidP="00CE69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четкость, </w:t>
            </w:r>
            <w:r w:rsidRPr="00266D29">
              <w:rPr>
                <w:rFonts w:ascii="Times New Roman" w:eastAsia="Times New Roman" w:hAnsi="Times New Roman" w:cs="Times New Roman"/>
                <w:sz w:val="24"/>
                <w:szCs w:val="24"/>
              </w:rPr>
              <w:t>слаженность выступления</w:t>
            </w: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6D29" w:rsidTr="00597EC6">
        <w:tc>
          <w:tcPr>
            <w:tcW w:w="654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0" w:type="dxa"/>
          </w:tcPr>
          <w:p w:rsidR="00266D29" w:rsidRPr="00266D29" w:rsidRDefault="00266D29" w:rsidP="00CE69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D2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импровизировать, артистизм</w:t>
            </w: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6D29" w:rsidTr="00597EC6">
        <w:tc>
          <w:tcPr>
            <w:tcW w:w="654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0" w:type="dxa"/>
          </w:tcPr>
          <w:p w:rsidR="00266D29" w:rsidRDefault="00266D29" w:rsidP="00CE6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временным рамкам</w:t>
            </w: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6D29" w:rsidTr="006F4735">
        <w:tc>
          <w:tcPr>
            <w:tcW w:w="654" w:type="dxa"/>
            <w:shd w:val="clear" w:color="auto" w:fill="D9D9D9" w:themeFill="background1" w:themeFillShade="D9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0" w:type="dxa"/>
            <w:shd w:val="clear" w:color="auto" w:fill="D9D9D9" w:themeFill="background1" w:themeFillShade="D9"/>
          </w:tcPr>
          <w:p w:rsidR="00266D29" w:rsidRPr="00266D29" w:rsidRDefault="00266D29" w:rsidP="00CE6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D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 w:rsidR="00597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6D29" w:rsidTr="00597EC6">
        <w:tc>
          <w:tcPr>
            <w:tcW w:w="654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550" w:type="dxa"/>
          </w:tcPr>
          <w:p w:rsidR="00266D29" w:rsidRPr="00266D29" w:rsidRDefault="00266D29" w:rsidP="00266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№3</w:t>
            </w: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6D29" w:rsidTr="00597EC6">
        <w:tc>
          <w:tcPr>
            <w:tcW w:w="654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0" w:type="dxa"/>
          </w:tcPr>
          <w:p w:rsidR="00266D29" w:rsidRPr="00266D29" w:rsidRDefault="00266D29" w:rsidP="00CE69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D29">
              <w:rPr>
                <w:rFonts w:ascii="Times New Roman" w:eastAsia="Times New Roman" w:hAnsi="Times New Roman" w:cs="Times New Roman"/>
                <w:sz w:val="24"/>
                <w:szCs w:val="24"/>
              </w:rPr>
              <w:t>- оптимальность решения проблемы</w:t>
            </w: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6D29" w:rsidTr="00597EC6">
        <w:tc>
          <w:tcPr>
            <w:tcW w:w="654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0" w:type="dxa"/>
          </w:tcPr>
          <w:p w:rsidR="00266D29" w:rsidRPr="00266D29" w:rsidRDefault="00266D29" w:rsidP="00CE69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 содержания выступления</w:t>
            </w: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6D29" w:rsidTr="00597EC6">
        <w:tc>
          <w:tcPr>
            <w:tcW w:w="654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0" w:type="dxa"/>
          </w:tcPr>
          <w:p w:rsidR="00266D29" w:rsidRPr="00266D29" w:rsidRDefault="00266D29" w:rsidP="00CE69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четкость, </w:t>
            </w:r>
            <w:r w:rsidRPr="00266D29">
              <w:rPr>
                <w:rFonts w:ascii="Times New Roman" w:eastAsia="Times New Roman" w:hAnsi="Times New Roman" w:cs="Times New Roman"/>
                <w:sz w:val="24"/>
                <w:szCs w:val="24"/>
              </w:rPr>
              <w:t>слаженность выступления</w:t>
            </w: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6D29" w:rsidTr="00597EC6">
        <w:tc>
          <w:tcPr>
            <w:tcW w:w="654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0" w:type="dxa"/>
          </w:tcPr>
          <w:p w:rsidR="00266D29" w:rsidRPr="00266D29" w:rsidRDefault="00266D29" w:rsidP="00CE69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D2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импровизировать, артистизм</w:t>
            </w: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6D29" w:rsidTr="00597EC6">
        <w:tc>
          <w:tcPr>
            <w:tcW w:w="654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0" w:type="dxa"/>
          </w:tcPr>
          <w:p w:rsidR="00266D29" w:rsidRDefault="00266D29" w:rsidP="00CE6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временным рамкам</w:t>
            </w: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6D29" w:rsidTr="006F4735">
        <w:tc>
          <w:tcPr>
            <w:tcW w:w="654" w:type="dxa"/>
            <w:shd w:val="clear" w:color="auto" w:fill="D9D9D9" w:themeFill="background1" w:themeFillShade="D9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0" w:type="dxa"/>
            <w:shd w:val="clear" w:color="auto" w:fill="D9D9D9" w:themeFill="background1" w:themeFillShade="D9"/>
          </w:tcPr>
          <w:p w:rsidR="00266D29" w:rsidRPr="00266D29" w:rsidRDefault="00266D29" w:rsidP="00CE6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D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 w:rsidR="00597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6D29" w:rsidTr="00597EC6">
        <w:tc>
          <w:tcPr>
            <w:tcW w:w="654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550" w:type="dxa"/>
          </w:tcPr>
          <w:p w:rsidR="00266D29" w:rsidRPr="00266D29" w:rsidRDefault="00266D29" w:rsidP="00266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№4</w:t>
            </w: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6D29" w:rsidTr="00597EC6">
        <w:tc>
          <w:tcPr>
            <w:tcW w:w="654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0" w:type="dxa"/>
          </w:tcPr>
          <w:p w:rsidR="00266D29" w:rsidRPr="00266D29" w:rsidRDefault="00266D29" w:rsidP="00CE69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D29">
              <w:rPr>
                <w:rFonts w:ascii="Times New Roman" w:eastAsia="Times New Roman" w:hAnsi="Times New Roman" w:cs="Times New Roman"/>
                <w:sz w:val="24"/>
                <w:szCs w:val="24"/>
              </w:rPr>
              <w:t>- оптимальность решения проблемы</w:t>
            </w: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6D29" w:rsidTr="00597EC6">
        <w:tc>
          <w:tcPr>
            <w:tcW w:w="654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0" w:type="dxa"/>
          </w:tcPr>
          <w:p w:rsidR="00266D29" w:rsidRPr="00266D29" w:rsidRDefault="00266D29" w:rsidP="00CE69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 содержания выступления</w:t>
            </w: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6D29" w:rsidTr="00597EC6">
        <w:tc>
          <w:tcPr>
            <w:tcW w:w="654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0" w:type="dxa"/>
          </w:tcPr>
          <w:p w:rsidR="00266D29" w:rsidRPr="00266D29" w:rsidRDefault="00266D29" w:rsidP="00CE69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четкость, </w:t>
            </w:r>
            <w:r w:rsidRPr="00266D29">
              <w:rPr>
                <w:rFonts w:ascii="Times New Roman" w:eastAsia="Times New Roman" w:hAnsi="Times New Roman" w:cs="Times New Roman"/>
                <w:sz w:val="24"/>
                <w:szCs w:val="24"/>
              </w:rPr>
              <w:t>слаженность выступления</w:t>
            </w: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6D29" w:rsidTr="00597EC6">
        <w:tc>
          <w:tcPr>
            <w:tcW w:w="654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0" w:type="dxa"/>
          </w:tcPr>
          <w:p w:rsidR="00266D29" w:rsidRPr="00266D29" w:rsidRDefault="00266D29" w:rsidP="00CE69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D2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импровизировать, артистизм</w:t>
            </w: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6D29" w:rsidTr="00597EC6">
        <w:tc>
          <w:tcPr>
            <w:tcW w:w="654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0" w:type="dxa"/>
          </w:tcPr>
          <w:p w:rsidR="00266D29" w:rsidRDefault="00266D29" w:rsidP="00CE69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временным рамкам</w:t>
            </w: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6D29" w:rsidTr="006F4735">
        <w:tc>
          <w:tcPr>
            <w:tcW w:w="654" w:type="dxa"/>
            <w:shd w:val="clear" w:color="auto" w:fill="D9D9D9" w:themeFill="background1" w:themeFillShade="D9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0" w:type="dxa"/>
            <w:shd w:val="clear" w:color="auto" w:fill="D9D9D9" w:themeFill="background1" w:themeFillShade="D9"/>
          </w:tcPr>
          <w:p w:rsidR="00266D29" w:rsidRPr="00266D29" w:rsidRDefault="00266D29" w:rsidP="00CE6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D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 w:rsidR="00597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266D29" w:rsidRDefault="00266D29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5523" w:rsidTr="00597EC6">
        <w:tc>
          <w:tcPr>
            <w:tcW w:w="654" w:type="dxa"/>
          </w:tcPr>
          <w:p w:rsidR="000F5523" w:rsidRDefault="000F5523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0" w:type="dxa"/>
          </w:tcPr>
          <w:p w:rsidR="000F5523" w:rsidRPr="00266D29" w:rsidRDefault="00597EC6" w:rsidP="00CE69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126" w:type="dxa"/>
          </w:tcPr>
          <w:p w:rsidR="000F5523" w:rsidRDefault="000F5523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F5523" w:rsidRDefault="000F5523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F5523" w:rsidRDefault="000F5523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0F5523" w:rsidRDefault="000F5523" w:rsidP="00006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06C4F" w:rsidRDefault="00006C4F" w:rsidP="00006C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B4B" w:rsidRDefault="00B43B4B" w:rsidP="00940CEB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B43B4B" w:rsidSect="00B43B4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63789" w:rsidRDefault="00C63789" w:rsidP="00C6378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:rsidR="00C63789" w:rsidRDefault="00C63789" w:rsidP="00A271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006C4F" w:rsidRDefault="00C63789" w:rsidP="00C637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кейса</w:t>
      </w:r>
      <w:r w:rsidR="00466D20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tbl>
      <w:tblPr>
        <w:tblStyle w:val="a6"/>
        <w:tblW w:w="0" w:type="auto"/>
        <w:tblLook w:val="04A0"/>
      </w:tblPr>
      <w:tblGrid>
        <w:gridCol w:w="3510"/>
        <w:gridCol w:w="2127"/>
        <w:gridCol w:w="3934"/>
      </w:tblGrid>
      <w:tr w:rsidR="00C63789" w:rsidTr="00C63789">
        <w:tc>
          <w:tcPr>
            <w:tcW w:w="3510" w:type="dxa"/>
          </w:tcPr>
          <w:p w:rsidR="00C63789" w:rsidRDefault="00C63789" w:rsidP="00C63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282EE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сходные данные </w:t>
            </w:r>
          </w:p>
        </w:tc>
        <w:tc>
          <w:tcPr>
            <w:tcW w:w="2127" w:type="dxa"/>
          </w:tcPr>
          <w:p w:rsidR="00C63789" w:rsidRDefault="00C63789" w:rsidP="00C63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282EE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роблема</w:t>
            </w:r>
          </w:p>
        </w:tc>
        <w:tc>
          <w:tcPr>
            <w:tcW w:w="3934" w:type="dxa"/>
          </w:tcPr>
          <w:p w:rsidR="00C63789" w:rsidRDefault="00C63789" w:rsidP="00C63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282EE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лан действий по решению проблемы </w:t>
            </w:r>
          </w:p>
        </w:tc>
      </w:tr>
      <w:tr w:rsidR="00C63789" w:rsidTr="00C63789">
        <w:tc>
          <w:tcPr>
            <w:tcW w:w="3510" w:type="dxa"/>
          </w:tcPr>
          <w:p w:rsidR="00C63789" w:rsidRPr="004F3B4C" w:rsidRDefault="00466D20" w:rsidP="004F3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4C">
              <w:rPr>
                <w:rFonts w:ascii="Times New Roman" w:hAnsi="Times New Roman" w:cs="Times New Roman"/>
                <w:sz w:val="24"/>
                <w:szCs w:val="24"/>
              </w:rPr>
              <w:t xml:space="preserve">Урок алгебры. Примерно за 10 минут до конца урока, учитель вызывает к доске Васю. Он должен решить пример, используя формулы, изученные на уроке. Звенит звонок. Учитель просит всех выйти из класса, а Васю остаться и решить пример. Но ученики не уходят, а обступают Васю, который стоит у доски. Звучат реплики: «Да ты </w:t>
            </w:r>
            <w:proofErr w:type="spellStart"/>
            <w:r w:rsidRPr="004F3B4C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proofErr w:type="spellEnd"/>
            <w:r w:rsidRPr="004F3B4C">
              <w:rPr>
                <w:rFonts w:ascii="Times New Roman" w:hAnsi="Times New Roman" w:cs="Times New Roman"/>
                <w:sz w:val="24"/>
                <w:szCs w:val="24"/>
              </w:rPr>
              <w:t xml:space="preserve"> совсем тупой», «Это же элементарно» и т. д. В результате это начинает раздражать Васю, и он просит учителя, что бы она попросила остальных выйти из класса. Учитель подходит к толпе и смотрит на доску: «</w:t>
            </w:r>
            <w:proofErr w:type="spellStart"/>
            <w:r w:rsidRPr="004F3B4C">
              <w:rPr>
                <w:rFonts w:ascii="Times New Roman" w:hAnsi="Times New Roman" w:cs="Times New Roman"/>
                <w:sz w:val="24"/>
                <w:szCs w:val="24"/>
              </w:rPr>
              <w:t>Айай-ай</w:t>
            </w:r>
            <w:proofErr w:type="spellEnd"/>
            <w:r w:rsidRPr="004F3B4C">
              <w:rPr>
                <w:rFonts w:ascii="Times New Roman" w:hAnsi="Times New Roman" w:cs="Times New Roman"/>
                <w:sz w:val="24"/>
                <w:szCs w:val="24"/>
              </w:rPr>
              <w:t xml:space="preserve"> Вася. Ты даже пример не можешь правильно из учебника переписать». Ученики начинают смеяться, а Вася хватает портфель и выбегает из класса. Прогнозирование Вася надеялся на помощь учителя, а она поступила так же, как остальные, то есть посмеялась над ним. Скорее всего, она не хотела обидеть мальчика и сказала это не со зла. Но, зная взрывной характер Васи, она могла бы предположить финал данной ситуации. Вася обиделся на учителя и своих одноклассников, так как они не помогли ему в трудной ситуации. На следующем уроке никто не вспомнил об этом инциденте. Но возможно Вася не поможет своему однокласснику в такой же ситуации, а посмеется вместе с остальными. Решение</w:t>
            </w:r>
            <w:proofErr w:type="gramStart"/>
            <w:r w:rsidRPr="004F3B4C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4F3B4C">
              <w:rPr>
                <w:rFonts w:ascii="Times New Roman" w:hAnsi="Times New Roman" w:cs="Times New Roman"/>
                <w:sz w:val="24"/>
                <w:szCs w:val="24"/>
              </w:rPr>
              <w:t xml:space="preserve">а месте учителя можно попросить других учеников выйти из класса и осталась бы с Васей один на один. Попросить его успокоиться, сосредоточиться, найти ошибку и решить пример или попросила бы его остаться в кабинете, чтобы помочь стереть с доски, разложить тетради (например), что бы он немного успокоился. Так как он мог бы затеять драку с обидчиками. </w:t>
            </w:r>
          </w:p>
        </w:tc>
        <w:tc>
          <w:tcPr>
            <w:tcW w:w="2127" w:type="dxa"/>
          </w:tcPr>
          <w:p w:rsidR="00C63789" w:rsidRDefault="00C63789" w:rsidP="00C63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2F77" w:rsidRDefault="00A02F77" w:rsidP="00C63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7347" w:rsidRDefault="008D7347" w:rsidP="00C63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C63789" w:rsidRDefault="00C63789" w:rsidP="00C63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3789" w:rsidTr="00ED65D9">
        <w:tc>
          <w:tcPr>
            <w:tcW w:w="9571" w:type="dxa"/>
            <w:gridSpan w:val="3"/>
          </w:tcPr>
          <w:p w:rsidR="00C63789" w:rsidRPr="00C63789" w:rsidRDefault="00C63789" w:rsidP="00C63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8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Проиграйте ситуацию на сцене!!!</w:t>
            </w:r>
          </w:p>
        </w:tc>
      </w:tr>
    </w:tbl>
    <w:p w:rsidR="00C63789" w:rsidRDefault="00C63789" w:rsidP="00C637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C4F" w:rsidRDefault="00006C4F" w:rsidP="00C95B2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6D20" w:rsidRDefault="00466D20" w:rsidP="00466D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466D20" w:rsidRDefault="00466D20" w:rsidP="00466D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кейса №2</w:t>
      </w:r>
    </w:p>
    <w:tbl>
      <w:tblPr>
        <w:tblStyle w:val="a6"/>
        <w:tblW w:w="0" w:type="auto"/>
        <w:tblLook w:val="04A0"/>
      </w:tblPr>
      <w:tblGrid>
        <w:gridCol w:w="3510"/>
        <w:gridCol w:w="2127"/>
        <w:gridCol w:w="3934"/>
      </w:tblGrid>
      <w:tr w:rsidR="00466D20" w:rsidTr="00584C21">
        <w:tc>
          <w:tcPr>
            <w:tcW w:w="3510" w:type="dxa"/>
          </w:tcPr>
          <w:p w:rsidR="00466D20" w:rsidRDefault="00466D20" w:rsidP="0058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282EE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сходные данные </w:t>
            </w:r>
          </w:p>
        </w:tc>
        <w:tc>
          <w:tcPr>
            <w:tcW w:w="2127" w:type="dxa"/>
          </w:tcPr>
          <w:p w:rsidR="00466D20" w:rsidRDefault="00466D20" w:rsidP="0058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282EE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роблема</w:t>
            </w:r>
          </w:p>
        </w:tc>
        <w:tc>
          <w:tcPr>
            <w:tcW w:w="3934" w:type="dxa"/>
          </w:tcPr>
          <w:p w:rsidR="00466D20" w:rsidRDefault="00466D20" w:rsidP="0058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282EE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лан действий по решению проблемы </w:t>
            </w:r>
          </w:p>
        </w:tc>
      </w:tr>
      <w:tr w:rsidR="00466D20" w:rsidTr="00584C21">
        <w:tc>
          <w:tcPr>
            <w:tcW w:w="3510" w:type="dxa"/>
          </w:tcPr>
          <w:p w:rsidR="00466D20" w:rsidRPr="004F3B4C" w:rsidRDefault="00466D20" w:rsidP="004F3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B4C">
              <w:rPr>
                <w:rFonts w:ascii="Times New Roman" w:hAnsi="Times New Roman" w:cs="Times New Roman"/>
                <w:sz w:val="24"/>
                <w:szCs w:val="24"/>
              </w:rPr>
              <w:t>Идет урок, преподаватель рассказывает новую тему, а ученик не слушает его и играет в телефон. Эту проблему можно решить так: «Илья (или как зовут ребенка), давай договоримся. Ты сейчас уберешь телефон, так как мне надо продолжить новую тему, на следующем уроке ты будешь вместе со всеми писать по ней контрольную, и я не думаю, что ты напишешь на хорошую отметку, если ты сейчас ее прослушаешь. А мне бы очень хотелось, чтобы у тебя была отличная оценка по моему предмету, да и твоим родителям было бы очень приятно видеть тебя счастливым. А ты как считаешь?»</w:t>
            </w:r>
          </w:p>
        </w:tc>
        <w:tc>
          <w:tcPr>
            <w:tcW w:w="2127" w:type="dxa"/>
          </w:tcPr>
          <w:p w:rsidR="00466D20" w:rsidRDefault="00466D20" w:rsidP="0058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466D20" w:rsidRDefault="00466D20" w:rsidP="0058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6D20" w:rsidTr="00584C21">
        <w:tc>
          <w:tcPr>
            <w:tcW w:w="9571" w:type="dxa"/>
            <w:gridSpan w:val="3"/>
          </w:tcPr>
          <w:p w:rsidR="00466D20" w:rsidRPr="00C63789" w:rsidRDefault="00466D20" w:rsidP="0058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8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Проиграйте ситуацию на сцене!!!</w:t>
            </w:r>
          </w:p>
        </w:tc>
      </w:tr>
    </w:tbl>
    <w:p w:rsidR="00466D20" w:rsidRDefault="00466D20" w:rsidP="00466D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B4C" w:rsidRDefault="004F3B4C" w:rsidP="00466D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D20" w:rsidRDefault="00466D20" w:rsidP="00466D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466D20" w:rsidRDefault="00466D20" w:rsidP="00466D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кейса №3</w:t>
      </w:r>
    </w:p>
    <w:tbl>
      <w:tblPr>
        <w:tblStyle w:val="a6"/>
        <w:tblW w:w="0" w:type="auto"/>
        <w:tblLook w:val="04A0"/>
      </w:tblPr>
      <w:tblGrid>
        <w:gridCol w:w="3510"/>
        <w:gridCol w:w="2127"/>
        <w:gridCol w:w="3934"/>
      </w:tblGrid>
      <w:tr w:rsidR="00466D20" w:rsidTr="00584C21">
        <w:tc>
          <w:tcPr>
            <w:tcW w:w="3510" w:type="dxa"/>
          </w:tcPr>
          <w:p w:rsidR="00466D20" w:rsidRDefault="00466D20" w:rsidP="0058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282EE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сходные данные </w:t>
            </w:r>
          </w:p>
        </w:tc>
        <w:tc>
          <w:tcPr>
            <w:tcW w:w="2127" w:type="dxa"/>
          </w:tcPr>
          <w:p w:rsidR="00466D20" w:rsidRDefault="00466D20" w:rsidP="0058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282EE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роблема</w:t>
            </w:r>
          </w:p>
        </w:tc>
        <w:tc>
          <w:tcPr>
            <w:tcW w:w="3934" w:type="dxa"/>
          </w:tcPr>
          <w:p w:rsidR="00466D20" w:rsidRDefault="00466D20" w:rsidP="0058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282EE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лан действий по решению проблемы </w:t>
            </w:r>
          </w:p>
        </w:tc>
      </w:tr>
      <w:tr w:rsidR="00466D20" w:rsidTr="00584C21">
        <w:tc>
          <w:tcPr>
            <w:tcW w:w="3510" w:type="dxa"/>
          </w:tcPr>
          <w:p w:rsidR="00466D20" w:rsidRPr="004F3B4C" w:rsidRDefault="00181416" w:rsidP="0018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4C">
              <w:rPr>
                <w:rFonts w:ascii="Times New Roman" w:hAnsi="Times New Roman" w:cs="Times New Roman"/>
                <w:sz w:val="24"/>
                <w:szCs w:val="24"/>
              </w:rPr>
              <w:t>Ваня сообразительный, энергичный и непоседливый четвероклассник, постоянно раздражает учительницу своей болтовней и вертлявостью. Переживание за другую парту не помогло. Град  дисциплинарных замечаний лишь на несколько минут утихомиривает егозу. И вот однажды не выдержав перешептывания мальчика с соседом</w:t>
            </w:r>
            <w:proofErr w:type="gramStart"/>
            <w:r w:rsidRPr="004F3B4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F3B4C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заявляет: «В следующий раз без отца или матери на урок не пущу!». Расстроенный четвероклассник пулей вылетел из класса</w:t>
            </w:r>
          </w:p>
        </w:tc>
        <w:tc>
          <w:tcPr>
            <w:tcW w:w="2127" w:type="dxa"/>
          </w:tcPr>
          <w:p w:rsidR="00466D20" w:rsidRPr="004F3B4C" w:rsidRDefault="00181416" w:rsidP="0058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4C">
              <w:rPr>
                <w:rFonts w:ascii="Times New Roman" w:hAnsi="Times New Roman" w:cs="Times New Roman"/>
                <w:sz w:val="24"/>
                <w:szCs w:val="24"/>
              </w:rPr>
              <w:t>Возможно, ребенок гиперактивный, поэтому учителю необходимо было подобрать правильную практику общения с этим ребенком, использовать на уроке смену деятельности, чтобы все дети были вовлечены в учебный процесс.</w:t>
            </w:r>
          </w:p>
        </w:tc>
        <w:tc>
          <w:tcPr>
            <w:tcW w:w="3934" w:type="dxa"/>
          </w:tcPr>
          <w:p w:rsidR="00466D20" w:rsidRDefault="00466D20" w:rsidP="0058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6D20" w:rsidTr="00584C21">
        <w:tc>
          <w:tcPr>
            <w:tcW w:w="9571" w:type="dxa"/>
            <w:gridSpan w:val="3"/>
          </w:tcPr>
          <w:p w:rsidR="00466D20" w:rsidRPr="00C63789" w:rsidRDefault="00466D20" w:rsidP="0058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8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Проиграйте ситуацию на сцене!!!</w:t>
            </w:r>
          </w:p>
        </w:tc>
      </w:tr>
    </w:tbl>
    <w:p w:rsidR="00466D20" w:rsidRDefault="00466D20" w:rsidP="00466D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D20" w:rsidRDefault="00466D20" w:rsidP="00466D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466D20" w:rsidRDefault="00466D20" w:rsidP="00466D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кейса №4</w:t>
      </w:r>
    </w:p>
    <w:tbl>
      <w:tblPr>
        <w:tblStyle w:val="a6"/>
        <w:tblW w:w="0" w:type="auto"/>
        <w:tblLook w:val="04A0"/>
      </w:tblPr>
      <w:tblGrid>
        <w:gridCol w:w="3510"/>
        <w:gridCol w:w="2127"/>
        <w:gridCol w:w="3934"/>
      </w:tblGrid>
      <w:tr w:rsidR="00466D20" w:rsidTr="00584C21">
        <w:tc>
          <w:tcPr>
            <w:tcW w:w="3510" w:type="dxa"/>
          </w:tcPr>
          <w:p w:rsidR="00466D20" w:rsidRDefault="00466D20" w:rsidP="0058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282EE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сходные данные </w:t>
            </w:r>
          </w:p>
        </w:tc>
        <w:tc>
          <w:tcPr>
            <w:tcW w:w="2127" w:type="dxa"/>
          </w:tcPr>
          <w:p w:rsidR="00466D20" w:rsidRDefault="00466D20" w:rsidP="0058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282EE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роблема</w:t>
            </w:r>
          </w:p>
        </w:tc>
        <w:tc>
          <w:tcPr>
            <w:tcW w:w="3934" w:type="dxa"/>
          </w:tcPr>
          <w:p w:rsidR="00466D20" w:rsidRDefault="00466D20" w:rsidP="0058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282EE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лан действий по решению проблемы </w:t>
            </w:r>
          </w:p>
        </w:tc>
      </w:tr>
      <w:tr w:rsidR="00466D20" w:rsidTr="00584C21">
        <w:tc>
          <w:tcPr>
            <w:tcW w:w="3510" w:type="dxa"/>
          </w:tcPr>
          <w:p w:rsidR="00466D20" w:rsidRDefault="00466D20" w:rsidP="004F3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466D20" w:rsidRDefault="00466D20" w:rsidP="0058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466D20" w:rsidRDefault="00466D20" w:rsidP="0058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6D20" w:rsidTr="00584C21">
        <w:tc>
          <w:tcPr>
            <w:tcW w:w="9571" w:type="dxa"/>
            <w:gridSpan w:val="3"/>
          </w:tcPr>
          <w:p w:rsidR="00466D20" w:rsidRPr="00C63789" w:rsidRDefault="00466D20" w:rsidP="00584C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8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Проиграйте ситуацию на сцене!!!</w:t>
            </w:r>
          </w:p>
        </w:tc>
      </w:tr>
    </w:tbl>
    <w:p w:rsidR="00466D20" w:rsidRDefault="00466D20" w:rsidP="00466D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D20" w:rsidRDefault="00466D20" w:rsidP="00466D2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6D20" w:rsidRDefault="00466D20" w:rsidP="00466D2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6D20" w:rsidRDefault="00466D20" w:rsidP="00466D2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6D20" w:rsidRDefault="00466D20" w:rsidP="00466D2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6D20" w:rsidRDefault="00466D20" w:rsidP="00466D2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6D20" w:rsidRDefault="00466D20" w:rsidP="00466D2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6D20" w:rsidRDefault="00466D20" w:rsidP="00466D2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6C4F" w:rsidRDefault="00006C4F" w:rsidP="00C95B2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6C4F" w:rsidRDefault="00006C4F" w:rsidP="00C95B2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6C4F" w:rsidRDefault="00006C4F" w:rsidP="00C95B2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6C4F" w:rsidRDefault="00006C4F" w:rsidP="00C95B2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6C4F" w:rsidRDefault="00006C4F" w:rsidP="00C95B2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6C4F" w:rsidRDefault="00006C4F" w:rsidP="00C95B2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6C4F" w:rsidRDefault="00006C4F" w:rsidP="00C95B2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6C4F" w:rsidRDefault="00006C4F" w:rsidP="00C95B2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6C4F" w:rsidRPr="00006C4F" w:rsidRDefault="00006C4F" w:rsidP="00C95B2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3A10" w:rsidRPr="00282EEC" w:rsidRDefault="00653A10" w:rsidP="00C95B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53A10" w:rsidRPr="00282EEC" w:rsidSect="00B43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7FD7"/>
    <w:multiLevelType w:val="multilevel"/>
    <w:tmpl w:val="A190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97AD0"/>
    <w:multiLevelType w:val="multilevel"/>
    <w:tmpl w:val="81FE6F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>
    <w:nsid w:val="122F4E33"/>
    <w:multiLevelType w:val="multilevel"/>
    <w:tmpl w:val="812C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D07BF0"/>
    <w:multiLevelType w:val="multilevel"/>
    <w:tmpl w:val="105601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4C4AA8"/>
    <w:multiLevelType w:val="multilevel"/>
    <w:tmpl w:val="815ADB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6A11A4"/>
    <w:multiLevelType w:val="hybridMultilevel"/>
    <w:tmpl w:val="E23C9218"/>
    <w:lvl w:ilvl="0" w:tplc="73D2AAB2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1585D"/>
    <w:multiLevelType w:val="multilevel"/>
    <w:tmpl w:val="7F46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4FC6B78"/>
    <w:multiLevelType w:val="multilevel"/>
    <w:tmpl w:val="53A081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C7720"/>
    <w:multiLevelType w:val="multilevel"/>
    <w:tmpl w:val="B7527D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B9459C"/>
    <w:multiLevelType w:val="multilevel"/>
    <w:tmpl w:val="57A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3461B0A"/>
    <w:multiLevelType w:val="multilevel"/>
    <w:tmpl w:val="03D447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FA5464"/>
    <w:multiLevelType w:val="multilevel"/>
    <w:tmpl w:val="A486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C8E342C"/>
    <w:multiLevelType w:val="hybridMultilevel"/>
    <w:tmpl w:val="B5C4A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D23039"/>
    <w:multiLevelType w:val="hybridMultilevel"/>
    <w:tmpl w:val="1CD8ECFE"/>
    <w:lvl w:ilvl="0" w:tplc="8D16F4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941D26"/>
    <w:multiLevelType w:val="multilevel"/>
    <w:tmpl w:val="F54C26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D848C8"/>
    <w:multiLevelType w:val="multilevel"/>
    <w:tmpl w:val="EA5C4E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4B46BF"/>
    <w:multiLevelType w:val="multilevel"/>
    <w:tmpl w:val="C0DC3A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4"/>
  </w:num>
  <w:num w:numId="10">
    <w:abstractNumId w:val="15"/>
  </w:num>
  <w:num w:numId="11">
    <w:abstractNumId w:val="8"/>
  </w:num>
  <w:num w:numId="12">
    <w:abstractNumId w:val="11"/>
  </w:num>
  <w:num w:numId="13">
    <w:abstractNumId w:val="16"/>
  </w:num>
  <w:num w:numId="14">
    <w:abstractNumId w:val="7"/>
  </w:num>
  <w:num w:numId="15">
    <w:abstractNumId w:val="13"/>
  </w:num>
  <w:num w:numId="16">
    <w:abstractNumId w:val="1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E13F6E"/>
    <w:rsid w:val="00006C4F"/>
    <w:rsid w:val="00022B0A"/>
    <w:rsid w:val="000A683F"/>
    <w:rsid w:val="000B61E3"/>
    <w:rsid w:val="000C70C7"/>
    <w:rsid w:val="000F5523"/>
    <w:rsid w:val="001321AD"/>
    <w:rsid w:val="00181416"/>
    <w:rsid w:val="0018142C"/>
    <w:rsid w:val="002109D0"/>
    <w:rsid w:val="0022122D"/>
    <w:rsid w:val="00234C98"/>
    <w:rsid w:val="00266D29"/>
    <w:rsid w:val="00275904"/>
    <w:rsid w:val="00282EEC"/>
    <w:rsid w:val="00291F4A"/>
    <w:rsid w:val="002B4BCB"/>
    <w:rsid w:val="002C08D2"/>
    <w:rsid w:val="003148B0"/>
    <w:rsid w:val="00345D30"/>
    <w:rsid w:val="003511E2"/>
    <w:rsid w:val="003F2F59"/>
    <w:rsid w:val="00437AA1"/>
    <w:rsid w:val="00446A9D"/>
    <w:rsid w:val="00455F21"/>
    <w:rsid w:val="00466D20"/>
    <w:rsid w:val="00474489"/>
    <w:rsid w:val="004877DF"/>
    <w:rsid w:val="004933CF"/>
    <w:rsid w:val="004C03E0"/>
    <w:rsid w:val="004E012C"/>
    <w:rsid w:val="004F3B4C"/>
    <w:rsid w:val="005003EC"/>
    <w:rsid w:val="005844D9"/>
    <w:rsid w:val="00597EC6"/>
    <w:rsid w:val="005D69BA"/>
    <w:rsid w:val="005E2662"/>
    <w:rsid w:val="006066E9"/>
    <w:rsid w:val="00615935"/>
    <w:rsid w:val="00624624"/>
    <w:rsid w:val="00652261"/>
    <w:rsid w:val="00653A10"/>
    <w:rsid w:val="006C7268"/>
    <w:rsid w:val="006F4735"/>
    <w:rsid w:val="007004FD"/>
    <w:rsid w:val="00701823"/>
    <w:rsid w:val="0071557A"/>
    <w:rsid w:val="00765DF7"/>
    <w:rsid w:val="00814BC8"/>
    <w:rsid w:val="00833F78"/>
    <w:rsid w:val="008935A0"/>
    <w:rsid w:val="00895BFC"/>
    <w:rsid w:val="008C5B88"/>
    <w:rsid w:val="008D7347"/>
    <w:rsid w:val="00940CEB"/>
    <w:rsid w:val="009432B8"/>
    <w:rsid w:val="00946C04"/>
    <w:rsid w:val="00A02F77"/>
    <w:rsid w:val="00A05ED2"/>
    <w:rsid w:val="00A27178"/>
    <w:rsid w:val="00AC4E17"/>
    <w:rsid w:val="00AE0BB1"/>
    <w:rsid w:val="00AF471E"/>
    <w:rsid w:val="00B151D6"/>
    <w:rsid w:val="00B43B4B"/>
    <w:rsid w:val="00B65FBA"/>
    <w:rsid w:val="00BD7E88"/>
    <w:rsid w:val="00C51099"/>
    <w:rsid w:val="00C63789"/>
    <w:rsid w:val="00C645E2"/>
    <w:rsid w:val="00C95B2D"/>
    <w:rsid w:val="00CA4DA8"/>
    <w:rsid w:val="00CE0756"/>
    <w:rsid w:val="00D01F42"/>
    <w:rsid w:val="00E13F6E"/>
    <w:rsid w:val="00E463FB"/>
    <w:rsid w:val="00E625A1"/>
    <w:rsid w:val="00EC7099"/>
    <w:rsid w:val="00F06EFF"/>
    <w:rsid w:val="00F3758D"/>
    <w:rsid w:val="00F830D6"/>
    <w:rsid w:val="00F86B90"/>
    <w:rsid w:val="00F9086F"/>
    <w:rsid w:val="00FA4FE0"/>
    <w:rsid w:val="00FC0B81"/>
    <w:rsid w:val="00FE0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2C"/>
  </w:style>
  <w:style w:type="paragraph" w:styleId="3">
    <w:name w:val="heading 3"/>
    <w:basedOn w:val="a"/>
    <w:link w:val="30"/>
    <w:uiPriority w:val="1"/>
    <w:qFormat/>
    <w:rsid w:val="002109D0"/>
    <w:pPr>
      <w:widowControl w:val="0"/>
      <w:autoSpaceDE w:val="0"/>
      <w:autoSpaceDN w:val="0"/>
      <w:spacing w:after="0" w:line="240" w:lineRule="auto"/>
      <w:ind w:left="2521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3F6E"/>
    <w:rPr>
      <w:b/>
      <w:bCs/>
    </w:rPr>
  </w:style>
  <w:style w:type="paragraph" w:styleId="a4">
    <w:name w:val="Normal (Web)"/>
    <w:basedOn w:val="a"/>
    <w:uiPriority w:val="99"/>
    <w:semiHidden/>
    <w:unhideWhenUsed/>
    <w:rsid w:val="00E1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13F6E"/>
    <w:pPr>
      <w:ind w:left="720"/>
      <w:contextualSpacing/>
    </w:pPr>
  </w:style>
  <w:style w:type="table" w:styleId="a6">
    <w:name w:val="Table Grid"/>
    <w:basedOn w:val="a1"/>
    <w:uiPriority w:val="59"/>
    <w:rsid w:val="002109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1"/>
    <w:rsid w:val="002109D0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7">
    <w:name w:val="Body Text"/>
    <w:basedOn w:val="a"/>
    <w:link w:val="a8"/>
    <w:uiPriority w:val="1"/>
    <w:qFormat/>
    <w:rsid w:val="002109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2109D0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9">
    <w:name w:val="Hyperlink"/>
    <w:basedOn w:val="a0"/>
    <w:uiPriority w:val="99"/>
    <w:unhideWhenUsed/>
    <w:rsid w:val="002B4B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53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3A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du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5893</TotalTime>
  <Pages>1</Pages>
  <Words>1550</Words>
  <Characters>8835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</vt:lpstr>
      <vt:lpstr>        ПОЛОЖЕНИЕ</vt:lpstr>
    </vt:vector>
  </TitlesOfParts>
  <Company/>
  <LinksUpToDate>false</LinksUpToDate>
  <CharactersWithSpaces>10365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2025-03-11T11:56:00Z</cp:lastPrinted>
  <dcterms:created xsi:type="dcterms:W3CDTF">2025-02-17T10:17:00Z</dcterms:created>
  <dcterms:modified xsi:type="dcterms:W3CDTF">2025-04-22T09:35:00Z</dcterms:modified>
</cp:coreProperties>
</file>